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C59A" w14:textId="77777777" w:rsidR="00F34248" w:rsidRPr="000F25F0" w:rsidRDefault="00F34248" w:rsidP="00F34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262626"/>
          <w:sz w:val="32"/>
          <w:szCs w:val="32"/>
          <w:lang w:eastAsia="en-US"/>
        </w:rPr>
      </w:pPr>
      <w:bookmarkStart w:id="0" w:name="_GoBack"/>
      <w:bookmarkEnd w:id="0"/>
      <w:r w:rsidRPr="000F25F0">
        <w:rPr>
          <w:rFonts w:ascii="Times New Roman" w:eastAsia="MS Mincho" w:hAnsi="Times New Roman" w:cs="Times New Roman"/>
          <w:b/>
          <w:color w:val="262626"/>
          <w:sz w:val="32"/>
          <w:szCs w:val="32"/>
          <w:lang w:eastAsia="en-US"/>
        </w:rPr>
        <w:t>Environmental Rights in Domestic Law</w:t>
      </w:r>
    </w:p>
    <w:p w14:paraId="3C1E7259" w14:textId="77777777" w:rsidR="00F34248" w:rsidRPr="000F25F0" w:rsidRDefault="00F34248" w:rsidP="00F34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262626"/>
          <w:sz w:val="32"/>
          <w:szCs w:val="32"/>
          <w:lang w:eastAsia="en-US"/>
        </w:rPr>
      </w:pPr>
      <w:r w:rsidRPr="000F25F0">
        <w:rPr>
          <w:rFonts w:ascii="Times New Roman" w:eastAsia="MS Mincho" w:hAnsi="Times New Roman" w:cs="Times New Roman"/>
          <w:b/>
          <w:color w:val="262626"/>
          <w:sz w:val="32"/>
          <w:szCs w:val="32"/>
          <w:lang w:eastAsia="en-US"/>
        </w:rPr>
        <w:t xml:space="preserve"> Bibliography of Secondary Sources </w:t>
      </w:r>
    </w:p>
    <w:p w14:paraId="77158C28" w14:textId="16C25D0B" w:rsidR="00F34248" w:rsidRPr="00816F31" w:rsidRDefault="002D33A5" w:rsidP="00F34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  <w:t xml:space="preserve">(Updated </w:t>
      </w:r>
      <w:r w:rsidR="000F25F0"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  <w:t xml:space="preserve">August </w:t>
      </w:r>
      <w:r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  <w:t>2015</w:t>
      </w:r>
      <w:r w:rsidR="00F34248" w:rsidRPr="00816F31"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  <w:t>)</w:t>
      </w:r>
    </w:p>
    <w:p w14:paraId="10AED3D8" w14:textId="77777777" w:rsidR="00F34248" w:rsidRPr="00816F31" w:rsidRDefault="00F34248" w:rsidP="00F34248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262626"/>
          <w:sz w:val="24"/>
          <w:szCs w:val="24"/>
          <w:lang w:eastAsia="en-US"/>
        </w:rPr>
      </w:pPr>
    </w:p>
    <w:p w14:paraId="1E01BBF2" w14:textId="77777777" w:rsidR="00F34248" w:rsidRPr="00816F31" w:rsidRDefault="00F34248" w:rsidP="00F3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</w:pPr>
    </w:p>
    <w:p w14:paraId="4393E86A" w14:textId="77777777" w:rsidR="00F34248" w:rsidRPr="00816F31" w:rsidRDefault="00F34248" w:rsidP="00F34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</w:pPr>
      <w:r w:rsidRPr="00816F31">
        <w:rPr>
          <w:rFonts w:ascii="Times New Roman" w:eastAsia="MS Mincho" w:hAnsi="Times New Roman" w:cs="Times New Roman"/>
          <w:b/>
          <w:color w:val="262626"/>
          <w:sz w:val="24"/>
          <w:szCs w:val="24"/>
          <w:lang w:eastAsia="en-US"/>
        </w:rPr>
        <w:t>BOOKS</w:t>
      </w:r>
    </w:p>
    <w:p w14:paraId="1C47F883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0157071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97EAA">
        <w:rPr>
          <w:rFonts w:ascii="Times New Roman" w:hAnsi="Times New Roman" w:cs="Times New Roman"/>
          <w:smallCaps/>
          <w:sz w:val="24"/>
          <w:szCs w:val="24"/>
          <w:lang w:eastAsia="en-US"/>
        </w:rPr>
        <w:t>David R. Boyd, The</w:t>
      </w:r>
      <w:r w:rsidRPr="00816F31">
        <w:rPr>
          <w:rFonts w:ascii="Times New Roman" w:hAnsi="Times New Roman" w:cs="Times New Roman"/>
          <w:smallCaps/>
          <w:sz w:val="24"/>
          <w:szCs w:val="24"/>
          <w:lang w:eastAsia="en-US"/>
        </w:rPr>
        <w:t xml:space="preserve"> Environmental Rights Revolution: A Global Study of Constitutions, Human Rights, and the Environment</w:t>
      </w:r>
      <w:r w:rsidRPr="00816F31">
        <w:rPr>
          <w:rFonts w:ascii="Times New Roman" w:hAnsi="Times New Roman" w:cs="Times New Roman"/>
          <w:sz w:val="24"/>
          <w:szCs w:val="24"/>
          <w:lang w:eastAsia="en-US"/>
        </w:rPr>
        <w:t xml:space="preserve"> (2012).</w:t>
      </w:r>
    </w:p>
    <w:p w14:paraId="21875108" w14:textId="77777777" w:rsidR="00354706" w:rsidRPr="00816F31" w:rsidRDefault="00354706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3C594D" w14:textId="77777777" w:rsidR="00F34248" w:rsidRPr="00816F31" w:rsidRDefault="00354706" w:rsidP="00354706">
      <w:pPr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</w:pPr>
      <w:r w:rsidRPr="00816F31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>David R. Boyd, The Right to a Healthy Environment- Revitalizing Canada’s Constitution (2014).</w:t>
      </w:r>
    </w:p>
    <w:p w14:paraId="382A3DF1" w14:textId="0AF37751" w:rsidR="00D967EB" w:rsidRPr="00816F31" w:rsidRDefault="00D967EB" w:rsidP="00354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F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Science, Technology, Environment and Human Rights</w:t>
      </w:r>
      <w:r w:rsidRPr="000F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(China Society for  Human Rights Studies ed. 2013).</w:t>
      </w:r>
      <w:r w:rsidRPr="00816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3ABE0F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AA">
        <w:rPr>
          <w:rFonts w:ascii="Times New Roman" w:eastAsia="Times New Roman" w:hAnsi="Times New Roman" w:cs="Times New Roman"/>
          <w:smallCaps/>
          <w:sz w:val="24"/>
          <w:szCs w:val="24"/>
        </w:rPr>
        <w:t>Tim Hayward, Constitutional</w:t>
      </w:r>
      <w:r w:rsidRPr="00816F3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Environmental Rights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(2005).</w:t>
      </w:r>
    </w:p>
    <w:p w14:paraId="72C761DD" w14:textId="77777777" w:rsidR="00D967EB" w:rsidRPr="00816F31" w:rsidRDefault="00D967EB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A0C2E" w14:textId="2C9DD01A" w:rsidR="00F34248" w:rsidRPr="00C917D5" w:rsidRDefault="00D967EB" w:rsidP="00816F31">
      <w:pPr>
        <w:rPr>
          <w:rFonts w:ascii="Times New Roman" w:hAnsi="Times New Roman" w:cs="Times New Roman"/>
          <w:smallCaps/>
          <w:sz w:val="24"/>
          <w:szCs w:val="24"/>
        </w:rPr>
      </w:pPr>
      <w:r w:rsidRPr="000F25F0">
        <w:rPr>
          <w:rFonts w:ascii="Times New Roman" w:hAnsi="Times New Roman" w:cs="Times New Roman"/>
          <w:smallCaps/>
          <w:sz w:val="24"/>
          <w:szCs w:val="24"/>
        </w:rPr>
        <w:t>Human Rights: The Hard Questions</w:t>
      </w:r>
      <w:r w:rsidRPr="000F25F0">
        <w:rPr>
          <w:rFonts w:ascii="Times New Roman" w:hAnsi="Times New Roman" w:cs="Times New Roman"/>
          <w:sz w:val="24"/>
          <w:szCs w:val="24"/>
        </w:rPr>
        <w:t xml:space="preserve"> (Cindy Holder and David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Reidy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 eds., 2013). </w:t>
      </w:r>
    </w:p>
    <w:p w14:paraId="29D22C89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mallCaps/>
          <w:sz w:val="24"/>
          <w:szCs w:val="24"/>
        </w:rPr>
        <w:t>Constitutional Rights to an Ecologically Balanced Environment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(Isabelle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Larmuseau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ed., 2007).</w:t>
      </w:r>
    </w:p>
    <w:p w14:paraId="7F0345DA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BC457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mallCaps/>
          <w:sz w:val="24"/>
          <w:szCs w:val="24"/>
        </w:rPr>
        <w:t>Principles of Constitutional Environmental Law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(James May ed., 2011).  </w:t>
      </w:r>
    </w:p>
    <w:p w14:paraId="61C81917" w14:textId="77777777" w:rsidR="00354706" w:rsidRPr="000F25F0" w:rsidRDefault="00354706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77F3D" w14:textId="77777777" w:rsidR="00354706" w:rsidRPr="000F25F0" w:rsidRDefault="00354706" w:rsidP="00A45288">
      <w:pPr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Tahnee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 Prior,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Sebastien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Duyck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Leena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Heinamaki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Timo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Koivurova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 xml:space="preserve"> &amp; Adam 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Stepien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>, Addressing Climate Vulnerability: Promoting the Participatory Rights of Indigenous Peoples and Women Through Finnish Foreign Policy (2013).</w:t>
      </w:r>
    </w:p>
    <w:p w14:paraId="562B716E" w14:textId="0E075BA0" w:rsidR="00D967EB" w:rsidRPr="000F25F0" w:rsidRDefault="00D967EB" w:rsidP="00A45288">
      <w:pPr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mallCaps/>
          <w:sz w:val="24"/>
          <w:szCs w:val="24"/>
        </w:rPr>
        <w:t>Green Governance and Human Rights</w:t>
      </w:r>
      <w:r w:rsidRPr="000F25F0">
        <w:rPr>
          <w:rFonts w:ascii="Times New Roman" w:hAnsi="Times New Roman" w:cs="Times New Roman"/>
          <w:sz w:val="24"/>
          <w:szCs w:val="24"/>
        </w:rPr>
        <w:t xml:space="preserve"> (P. K.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Rajagopal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 ed., 2013)</w:t>
      </w:r>
    </w:p>
    <w:p w14:paraId="308AD6B9" w14:textId="77777777" w:rsidR="00D967EB" w:rsidRPr="000F25F0" w:rsidRDefault="00D967EB" w:rsidP="00D967EB">
      <w:pPr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mallCaps/>
          <w:sz w:val="24"/>
          <w:szCs w:val="24"/>
        </w:rPr>
        <w:t>Indian Constitution, Human Rights and Environmental Studies</w:t>
      </w:r>
      <w:r w:rsidRPr="000F25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Vayu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 Education of India ed., 2013). </w:t>
      </w:r>
    </w:p>
    <w:p w14:paraId="254A5AD1" w14:textId="28D82DC4" w:rsidR="00D967EB" w:rsidRPr="000F25F0" w:rsidRDefault="00D967EB" w:rsidP="00A45288">
      <w:pPr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mallCaps/>
          <w:sz w:val="24"/>
          <w:szCs w:val="24"/>
        </w:rPr>
        <w:t>Sheila Watt-</w:t>
      </w:r>
      <w:proofErr w:type="spellStart"/>
      <w:r w:rsidRPr="000F25F0">
        <w:rPr>
          <w:rFonts w:ascii="Times New Roman" w:hAnsi="Times New Roman" w:cs="Times New Roman"/>
          <w:smallCaps/>
          <w:sz w:val="24"/>
          <w:szCs w:val="24"/>
        </w:rPr>
        <w:t>Cloutier</w:t>
      </w:r>
      <w:proofErr w:type="spellEnd"/>
      <w:r w:rsidRPr="000F25F0">
        <w:rPr>
          <w:rFonts w:ascii="Times New Roman" w:hAnsi="Times New Roman" w:cs="Times New Roman"/>
          <w:smallCaps/>
          <w:sz w:val="24"/>
          <w:szCs w:val="24"/>
        </w:rPr>
        <w:t>, The Right to Be Cold: One Woman’s Story of Protecting Her Culture, the Arctic and the Whole Planet</w:t>
      </w:r>
      <w:r w:rsidRPr="000F25F0">
        <w:rPr>
          <w:rFonts w:ascii="Times New Roman" w:hAnsi="Times New Roman" w:cs="Times New Roman"/>
          <w:sz w:val="24"/>
          <w:szCs w:val="24"/>
        </w:rPr>
        <w:t xml:space="preserve"> (Allen Lane ed., 2015). </w:t>
      </w:r>
    </w:p>
    <w:p w14:paraId="075938FB" w14:textId="77777777" w:rsidR="00354706" w:rsidRPr="000F25F0" w:rsidRDefault="00354706" w:rsidP="00354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mallCaps/>
          <w:sz w:val="24"/>
          <w:szCs w:val="24"/>
        </w:rPr>
        <w:t>Human Rights in Natural Resource Development</w:t>
      </w:r>
      <w:r w:rsidRPr="000F25F0">
        <w:rPr>
          <w:rFonts w:ascii="Times New Roman" w:hAnsi="Times New Roman" w:cs="Times New Roman"/>
          <w:sz w:val="24"/>
          <w:szCs w:val="24"/>
        </w:rPr>
        <w:t xml:space="preserve"> (Donald N.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Zillman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, Alistair Lucas &amp; George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Pring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 eds., 2002).</w:t>
      </w:r>
    </w:p>
    <w:p w14:paraId="04EBA54B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7217C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sz w:val="24"/>
          <w:szCs w:val="24"/>
        </w:rPr>
        <w:t>ARTICLES AND CHAPTERS - GENERAL</w:t>
      </w:r>
    </w:p>
    <w:p w14:paraId="656C75C6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F2425" w14:textId="77777777" w:rsidR="00F34248" w:rsidRPr="00816F31" w:rsidRDefault="00F34248" w:rsidP="00354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z w:val="24"/>
          <w:szCs w:val="24"/>
        </w:rPr>
        <w:t xml:space="preserve">David R. Boyd, </w:t>
      </w:r>
      <w:r w:rsidRPr="000F25F0">
        <w:rPr>
          <w:rFonts w:ascii="Times New Roman" w:hAnsi="Times New Roman" w:cs="Times New Roman"/>
          <w:i/>
          <w:sz w:val="24"/>
          <w:szCs w:val="24"/>
        </w:rPr>
        <w:t>The Implicit Constitutional Right to Live in a Healthy Environment</w:t>
      </w:r>
      <w:r w:rsidRPr="000F25F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F25F0">
        <w:rPr>
          <w:rFonts w:ascii="Times New Roman" w:hAnsi="Times New Roman" w:cs="Times New Roman"/>
          <w:sz w:val="24"/>
          <w:szCs w:val="24"/>
        </w:rPr>
        <w:t xml:space="preserve"> 20 Review of European Community &amp; International Environmental Law 171 </w:t>
      </w:r>
      <w:r w:rsidR="00354706" w:rsidRPr="000F25F0">
        <w:rPr>
          <w:rFonts w:ascii="Times New Roman" w:hAnsi="Times New Roman" w:cs="Times New Roman"/>
          <w:sz w:val="24"/>
          <w:szCs w:val="24"/>
        </w:rPr>
        <w:t xml:space="preserve">(2011), </w:t>
      </w:r>
      <w:r w:rsidR="00354706" w:rsidRPr="000F25F0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r w:rsidRPr="000F25F0">
        <w:rPr>
          <w:rFonts w:ascii="Times New Roman" w:hAnsi="Times New Roman" w:cs="Times New Roman"/>
          <w:sz w:val="24"/>
          <w:szCs w:val="24"/>
        </w:rPr>
        <w:t>http://davidrichardboyd.com/wp-content/uploads/Implicit-R2HE.pdf</w:t>
      </w:r>
      <w:r w:rsidR="00354706" w:rsidRPr="00816F31">
        <w:rPr>
          <w:rFonts w:ascii="Times New Roman" w:hAnsi="Times New Roman" w:cs="Times New Roman"/>
          <w:sz w:val="24"/>
          <w:szCs w:val="24"/>
        </w:rPr>
        <w:t>.</w:t>
      </w:r>
    </w:p>
    <w:p w14:paraId="4D4A528B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Ernst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Brandl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Hartwin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Bungert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Constitutional Entrenchment of Environmental Protection: A Comparative Analysis of Experiences Abroad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16 Harvard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. L. Rev. 1 (1992). </w:t>
      </w:r>
    </w:p>
    <w:p w14:paraId="092FBE78" w14:textId="77777777" w:rsidR="00EF181B" w:rsidRPr="000F25F0" w:rsidRDefault="00EF181B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D73B1" w14:textId="437DA61C" w:rsidR="00F34248" w:rsidRPr="000F25F0" w:rsidRDefault="00EF181B" w:rsidP="00EF181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Tesh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Dagne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Protecting Traditional Knowledge in International Intellectual Property Law: Imperatives for Protection and Choice of Modalities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14 J. Marshall Rev.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Intell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>. Prop. L. 25 (2014).</w:t>
      </w:r>
    </w:p>
    <w:p w14:paraId="315C14EF" w14:textId="77777777" w:rsidR="00F34248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z w:val="24"/>
          <w:szCs w:val="24"/>
        </w:rPr>
        <w:t xml:space="preserve">Janelle P.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Eurick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i/>
          <w:sz w:val="24"/>
          <w:szCs w:val="24"/>
        </w:rPr>
        <w:t>The Constitutional Right to a Healthy Environment: Enforcing Environmental Protection through State and Federal Constitutions</w:t>
      </w:r>
      <w:r w:rsidRPr="000F25F0">
        <w:rPr>
          <w:rFonts w:ascii="Times New Roman" w:hAnsi="Times New Roman" w:cs="Times New Roman"/>
          <w:sz w:val="24"/>
          <w:szCs w:val="24"/>
        </w:rPr>
        <w:t xml:space="preserve">, 11 Int’l Legal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Persp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>. 187 (1999-2001).</w:t>
      </w:r>
    </w:p>
    <w:p w14:paraId="0D88EC88" w14:textId="216F1CAE" w:rsidR="00C917D5" w:rsidRPr="00C917D5" w:rsidRDefault="00C917D5" w:rsidP="00C91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D5">
        <w:rPr>
          <w:rFonts w:ascii="Times New Roman" w:hAnsi="Times New Roman" w:cs="Times New Roman"/>
          <w:sz w:val="24"/>
          <w:szCs w:val="24"/>
        </w:rPr>
        <w:t xml:space="preserve">Joshua C. </w:t>
      </w:r>
      <w:proofErr w:type="spellStart"/>
      <w:r w:rsidRPr="00C917D5">
        <w:rPr>
          <w:rFonts w:ascii="Times New Roman" w:hAnsi="Times New Roman" w:cs="Times New Roman"/>
          <w:sz w:val="24"/>
          <w:szCs w:val="24"/>
        </w:rPr>
        <w:t>Gellers</w:t>
      </w:r>
      <w:proofErr w:type="spellEnd"/>
      <w:r w:rsidRPr="00C917D5">
        <w:rPr>
          <w:rFonts w:ascii="Times New Roman" w:hAnsi="Times New Roman" w:cs="Times New Roman"/>
          <w:sz w:val="24"/>
          <w:szCs w:val="24"/>
        </w:rPr>
        <w:t xml:space="preserve">, </w:t>
      </w:r>
      <w:r w:rsidRPr="00C917D5">
        <w:rPr>
          <w:rFonts w:ascii="Times New Roman" w:hAnsi="Times New Roman" w:cs="Times New Roman"/>
          <w:i/>
          <w:sz w:val="24"/>
          <w:szCs w:val="24"/>
        </w:rPr>
        <w:t>Explaining the Emergence of Constitutional Environmental Rights: A Global Quantitative Analysis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9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917D5">
        <w:rPr>
          <w:rFonts w:ascii="Times New Roman" w:hAnsi="Times New Roman" w:cs="Times New Roman"/>
          <w:sz w:val="24"/>
          <w:szCs w:val="24"/>
        </w:rPr>
        <w:t>Journal of Human Rights and the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D5">
        <w:rPr>
          <w:rFonts w:ascii="Times New Roman" w:hAnsi="Times New Roman" w:cs="Times New Roman"/>
          <w:sz w:val="24"/>
          <w:szCs w:val="24"/>
        </w:rPr>
        <w:t>75 (2015)</w:t>
      </w:r>
      <w:r>
        <w:rPr>
          <w:rFonts w:ascii="Times New Roman" w:hAnsi="Times New Roman" w:cs="Times New Roman"/>
          <w:sz w:val="24"/>
          <w:szCs w:val="24"/>
        </w:rPr>
        <w:t>, available at</w:t>
      </w:r>
      <w:r w:rsidRPr="00C917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2F8B">
          <w:rPr>
            <w:rStyle w:val="Hyperlink"/>
            <w:rFonts w:ascii="Times New Roman" w:hAnsi="Times New Roman" w:cs="Times New Roman"/>
            <w:sz w:val="24"/>
            <w:szCs w:val="24"/>
          </w:rPr>
          <w:t>http://www.elgaronline.com/abstract/journals/jhre/6-1/jhre.2015.01.04.xml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5355C" w14:textId="355CD3F2" w:rsidR="00C917D5" w:rsidRPr="000F25F0" w:rsidRDefault="00C917D5" w:rsidP="00C91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D5">
        <w:rPr>
          <w:rFonts w:ascii="Times New Roman" w:hAnsi="Times New Roman" w:cs="Times New Roman"/>
          <w:sz w:val="24"/>
          <w:szCs w:val="24"/>
        </w:rPr>
        <w:t xml:space="preserve">Joshua C. </w:t>
      </w:r>
      <w:proofErr w:type="spellStart"/>
      <w:r w:rsidRPr="00C917D5">
        <w:rPr>
          <w:rFonts w:ascii="Times New Roman" w:hAnsi="Times New Roman" w:cs="Times New Roman"/>
          <w:sz w:val="24"/>
          <w:szCs w:val="24"/>
        </w:rPr>
        <w:t>Gellers</w:t>
      </w:r>
      <w:proofErr w:type="spellEnd"/>
      <w:r w:rsidRPr="00C917D5">
        <w:rPr>
          <w:rFonts w:ascii="Times New Roman" w:hAnsi="Times New Roman" w:cs="Times New Roman"/>
          <w:sz w:val="24"/>
          <w:szCs w:val="24"/>
        </w:rPr>
        <w:t xml:space="preserve">, </w:t>
      </w:r>
      <w:r w:rsidRPr="00C917D5">
        <w:rPr>
          <w:rFonts w:ascii="Times New Roman" w:hAnsi="Times New Roman" w:cs="Times New Roman"/>
          <w:i/>
          <w:sz w:val="24"/>
          <w:szCs w:val="24"/>
        </w:rPr>
        <w:t>Greening Constitutions with Environmental Rights: Testing the Isomorphism Thesis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C917D5">
        <w:rPr>
          <w:rFonts w:ascii="Times New Roman" w:hAnsi="Times New Roman" w:cs="Times New Roman"/>
          <w:sz w:val="24"/>
          <w:szCs w:val="24"/>
        </w:rPr>
        <w:t>Review of Policy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D5">
        <w:rPr>
          <w:rFonts w:ascii="Times New Roman" w:hAnsi="Times New Roman" w:cs="Times New Roman"/>
          <w:sz w:val="24"/>
          <w:szCs w:val="24"/>
        </w:rPr>
        <w:t>522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D5">
        <w:rPr>
          <w:rFonts w:ascii="Times New Roman" w:hAnsi="Times New Roman" w:cs="Times New Roman"/>
          <w:sz w:val="24"/>
          <w:szCs w:val="24"/>
        </w:rPr>
        <w:t>(2012)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C917D5">
        <w:rPr>
          <w:rFonts w:ascii="Times New Roman" w:hAnsi="Times New Roman" w:cs="Times New Roman"/>
          <w:sz w:val="24"/>
          <w:szCs w:val="24"/>
        </w:rPr>
        <w:t xml:space="preserve">vailable at </w:t>
      </w:r>
      <w:hyperlink r:id="rId9" w:history="1">
        <w:r w:rsidRPr="00772F8B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http://onlinelibrary.wiley.com/resolve/doi?DOI=10.1111%2Fj.1541-1338.2012.00574.x#.Vc5WbGWJEqE.twitter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BE12D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Tim Hayward,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Constitutional Environmental Rights: A Case for Political Analysis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48 Political Studies 558 (2000). </w:t>
      </w:r>
    </w:p>
    <w:p w14:paraId="5B1A58B5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9FE09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Barry E. Hill, Steve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Wolfson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&amp; Nicholas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Targ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Human Rights and the Environment: A Synopsis and Some Predictions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16 Geo. Int'l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. L. Rev. 359 (2004).</w:t>
      </w:r>
    </w:p>
    <w:p w14:paraId="0C23506D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25B0B" w14:textId="77777777" w:rsidR="00F34248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James R. May,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Constituting Fundamental Environmental Rights Worldwide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23 Pace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. L. Rev. 113 (2006).</w:t>
      </w:r>
    </w:p>
    <w:p w14:paraId="6FB9ADD6" w14:textId="77777777" w:rsidR="007E5F3A" w:rsidRDefault="007E5F3A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37C1E" w14:textId="77777777" w:rsidR="007E5F3A" w:rsidRPr="007E5F3A" w:rsidRDefault="007E5F3A" w:rsidP="007E5F3A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lang w:eastAsia="en-US"/>
        </w:rPr>
      </w:pPr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 xml:space="preserve">James R. May, </w:t>
      </w:r>
      <w:r w:rsidRPr="007E5F3A">
        <w:rPr>
          <w:rFonts w:ascii="Times New Roman" w:hAnsi="Times New Roman" w:cs="Times New Roman"/>
          <w:i/>
          <w:color w:val="1C1C1C"/>
          <w:sz w:val="24"/>
          <w:szCs w:val="24"/>
          <w:lang w:eastAsia="en-US"/>
        </w:rPr>
        <w:t>Constitutional Directions in Procedural Environmental Rights</w:t>
      </w:r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 xml:space="preserve">, 28 J. </w:t>
      </w:r>
      <w:proofErr w:type="spellStart"/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>Envtl</w:t>
      </w:r>
      <w:proofErr w:type="spellEnd"/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 xml:space="preserve">. L. &amp; </w:t>
      </w:r>
      <w:proofErr w:type="spellStart"/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>Litig</w:t>
      </w:r>
      <w:proofErr w:type="spellEnd"/>
      <w:r w:rsidRPr="007E5F3A">
        <w:rPr>
          <w:rFonts w:ascii="Times New Roman" w:hAnsi="Times New Roman" w:cs="Times New Roman"/>
          <w:color w:val="1C1C1C"/>
          <w:sz w:val="24"/>
          <w:szCs w:val="24"/>
          <w:lang w:eastAsia="en-US"/>
        </w:rPr>
        <w:t xml:space="preserve">. 27 (2013). </w:t>
      </w:r>
    </w:p>
    <w:p w14:paraId="512D34B5" w14:textId="77777777" w:rsidR="007E5F3A" w:rsidRPr="007E5F3A" w:rsidRDefault="007E5F3A" w:rsidP="007E5F3A">
      <w:pPr>
        <w:widowControl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en-US"/>
        </w:rPr>
      </w:pPr>
    </w:p>
    <w:p w14:paraId="0343B9BC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James R. May &amp; Erin Daly,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Vindicating Fundamental Environmental Rights Worldwide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11 Or. Rev. Int'l L. 365 (2009).</w:t>
      </w:r>
    </w:p>
    <w:p w14:paraId="15D9BD4D" w14:textId="77777777" w:rsidR="007E5F3A" w:rsidRDefault="007E5F3A" w:rsidP="007E5F3A">
      <w:pPr>
        <w:widowControl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en-US"/>
        </w:rPr>
      </w:pPr>
    </w:p>
    <w:p w14:paraId="0287266C" w14:textId="5070FE6B" w:rsidR="007E5F3A" w:rsidRPr="007E5F3A" w:rsidRDefault="007E5F3A" w:rsidP="007E5F3A">
      <w:pPr>
        <w:widowControl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en-US"/>
        </w:rPr>
      </w:pPr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 xml:space="preserve">Christopher </w:t>
      </w:r>
      <w:proofErr w:type="spellStart"/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>McCrudden</w:t>
      </w:r>
      <w:proofErr w:type="spellEnd"/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 xml:space="preserve">, </w:t>
      </w:r>
      <w:r w:rsidRPr="007E5F3A">
        <w:rPr>
          <w:rFonts w:ascii="Times New Roman" w:hAnsi="Times New Roman" w:cs="Times New Roman"/>
          <w:i/>
          <w:color w:val="262626"/>
          <w:sz w:val="24"/>
          <w:szCs w:val="24"/>
          <w:lang w:eastAsia="en-US"/>
        </w:rPr>
        <w:t>A Common Law of Human Rights?: Transnational Judicial Conversations on Constitutional Rights</w:t>
      </w:r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 xml:space="preserve">, 20 </w:t>
      </w:r>
      <w:r w:rsidRPr="007E5F3A">
        <w:rPr>
          <w:rFonts w:ascii="Times New Roman" w:hAnsi="Times New Roman" w:cs="Times New Roman"/>
          <w:smallCaps/>
          <w:color w:val="262626"/>
          <w:sz w:val="24"/>
          <w:szCs w:val="24"/>
          <w:lang w:eastAsia="en-US"/>
        </w:rPr>
        <w:t>Oxford J. Legal Stud</w:t>
      </w:r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 xml:space="preserve">. 499 (2000), </w:t>
      </w:r>
      <w:r w:rsidRPr="007E5F3A">
        <w:rPr>
          <w:rFonts w:ascii="Times New Roman" w:hAnsi="Times New Roman" w:cs="Times New Roman"/>
          <w:i/>
          <w:color w:val="262626"/>
          <w:sz w:val="24"/>
          <w:szCs w:val="24"/>
          <w:lang w:eastAsia="en-US"/>
        </w:rPr>
        <w:t xml:space="preserve">available at </w:t>
      </w:r>
      <w:hyperlink r:id="rId10" w:history="1">
        <w:r w:rsidRPr="00772F8B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http://ojls.oxfordjournals.org/content/20/4/499.full.pdf+html</w:t>
        </w:r>
      </w:hyperlink>
      <w:r w:rsidRPr="007E5F3A">
        <w:rPr>
          <w:rFonts w:ascii="Times New Roman" w:hAnsi="Times New Roman" w:cs="Times New Roman"/>
          <w:color w:val="262626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262626"/>
          <w:sz w:val="24"/>
          <w:szCs w:val="24"/>
          <w:lang w:eastAsia="en-US"/>
        </w:rPr>
        <w:t xml:space="preserve"> </w:t>
      </w:r>
    </w:p>
    <w:p w14:paraId="5839081C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8F776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Dejo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Olowu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Human Rights and the Avoidance of Domestic Implementation: The Phenomenon of Non-Justiciable Constitutional Guarantees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69 Sask. L. Rev. 39 (2006).  </w:t>
      </w:r>
    </w:p>
    <w:p w14:paraId="503A39D1" w14:textId="77777777" w:rsidR="00F34248" w:rsidRPr="00816F31" w:rsidRDefault="00F34248" w:rsidP="00F34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8D97F" w14:textId="693A0A82" w:rsidR="00F34248" w:rsidRPr="00816F31" w:rsidRDefault="00F34248" w:rsidP="00F34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Joseph L. Sax,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 xml:space="preserve">The Search for Environmental Rights, 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6 J. Land Use &amp;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. L. 93 (1990)</w:t>
      </w:r>
      <w:r w:rsidR="00097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CBD6C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ab/>
      </w:r>
    </w:p>
    <w:p w14:paraId="030B9B60" w14:textId="19DD281D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Binod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Prasad Sharma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, Constitutional Provisions Related to Environmental Conservation: A Study,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International Union for the Conservation of Nature (IUCN) Policy Brief, </w:t>
      </w:r>
      <w:hyperlink r:id="rId11" w:history="1">
        <w:r w:rsidRPr="007E5F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http://cmsdata.iucn.org/downloads/constitutional_provisions_related_to_environment_conservation___final.pdf</w:t>
        </w:r>
      </w:hyperlink>
      <w:r w:rsidR="007E5F3A">
        <w:rPr>
          <w:rFonts w:ascii="Times New Roman" w:hAnsi="Times New Roman" w:cs="Times New Roman"/>
          <w:sz w:val="24"/>
          <w:szCs w:val="24"/>
        </w:rPr>
        <w:t xml:space="preserve"> </w:t>
      </w:r>
      <w:r w:rsidRPr="00816F31">
        <w:rPr>
          <w:rFonts w:ascii="Times New Roman" w:hAnsi="Times New Roman" w:cs="Times New Roman"/>
          <w:sz w:val="24"/>
          <w:szCs w:val="24"/>
        </w:rPr>
        <w:t xml:space="preserve"> (September 2010).</w:t>
      </w:r>
    </w:p>
    <w:p w14:paraId="6F545BC2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0FED" w14:textId="77777777" w:rsidR="00F34248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The International Human Rights Clinic at Harvard Law School Human Rights Program, </w:t>
      </w:r>
      <w:r w:rsidRPr="00816F31">
        <w:rPr>
          <w:rFonts w:ascii="Times New Roman" w:hAnsi="Times New Roman" w:cs="Times New Roman"/>
          <w:i/>
          <w:sz w:val="24"/>
          <w:szCs w:val="24"/>
        </w:rPr>
        <w:t>An Environmental Right for Future Generations: Model State Constitutional Provisions and Model Statute</w:t>
      </w:r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16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http://www.sehn.org/pdf/Model_Provisions_Mod1E7275.pdf</w:t>
        </w:r>
      </w:hyperlink>
      <w:r w:rsidRPr="00816F31">
        <w:rPr>
          <w:rFonts w:ascii="Times New Roman" w:hAnsi="Times New Roman" w:cs="Times New Roman"/>
          <w:sz w:val="24"/>
          <w:szCs w:val="24"/>
        </w:rPr>
        <w:t xml:space="preserve"> (2008). </w:t>
      </w:r>
    </w:p>
    <w:p w14:paraId="5458A0D3" w14:textId="77777777" w:rsidR="007E5F3A" w:rsidRDefault="007E5F3A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7CC493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ARTICLES AND CHAPTERS – BY REGION AND COUNTRY</w:t>
      </w:r>
    </w:p>
    <w:p w14:paraId="6AC6EBC0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AFRICA</w:t>
      </w:r>
    </w:p>
    <w:p w14:paraId="6C4F17EA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>Kihangi</w:t>
      </w:r>
      <w:proofErr w:type="spellEnd"/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>Bindu</w:t>
      </w:r>
      <w:proofErr w:type="spellEnd"/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3" w:history="1">
        <w:r w:rsidRPr="00816F31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Environmental and Developmental Rights in the Southern African Development Community With Specific Reference to the Democratic Republic of Congo and the Republic of South Africa</w:t>
        </w:r>
        <w:r w:rsidRPr="00816F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,</w:t>
        </w:r>
      </w:hyperlink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submitted in accordance with the requirements for the degree of Doctor of Laws at the University of South Africa, (February 2010). </w:t>
      </w:r>
    </w:p>
    <w:p w14:paraId="31554CE4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739B6C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Carl Bruch,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Wole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Coker, &amp; Chris Van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Arsdale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Breathing Life into Fundamental Principles: Implementing Constitutional Environmental Protections in Africa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World Resources Institute Working Paper Series: Environmental Governance in Africa</w:t>
      </w:r>
      <w:r w:rsidRPr="00816F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E5AD8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FFDCA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16F31">
        <w:rPr>
          <w:rFonts w:ascii="Times New Roman" w:hAnsi="Times New Roman" w:cs="Times New Roman"/>
          <w:sz w:val="24"/>
          <w:szCs w:val="24"/>
          <w:lang w:eastAsia="en-US"/>
        </w:rPr>
        <w:t xml:space="preserve">Carl Bruch et al., </w:t>
      </w:r>
      <w:r w:rsidRPr="00816F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Constitutional Environmental Law: Giving Force to Fundamental Principles in </w:t>
      </w:r>
      <w:r w:rsidRPr="00B66562">
        <w:rPr>
          <w:rFonts w:ascii="Times New Roman" w:hAnsi="Times New Roman" w:cs="Times New Roman"/>
          <w:i/>
          <w:sz w:val="24"/>
          <w:szCs w:val="24"/>
          <w:lang w:eastAsia="en-US"/>
        </w:rPr>
        <w:t>Africa</w:t>
      </w:r>
      <w:r w:rsidRPr="00816F31">
        <w:rPr>
          <w:rFonts w:ascii="Times New Roman" w:hAnsi="Times New Roman" w:cs="Times New Roman"/>
          <w:sz w:val="24"/>
          <w:szCs w:val="24"/>
          <w:lang w:eastAsia="en-US"/>
        </w:rPr>
        <w:t xml:space="preserve">, 26 Colum. J. </w:t>
      </w:r>
      <w:proofErr w:type="spellStart"/>
      <w:r w:rsidRPr="00816F31">
        <w:rPr>
          <w:rFonts w:ascii="Times New Roman" w:hAnsi="Times New Roman" w:cs="Times New Roman"/>
          <w:sz w:val="24"/>
          <w:szCs w:val="24"/>
          <w:lang w:eastAsia="en-US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  <w:lang w:eastAsia="en-US"/>
        </w:rPr>
        <w:t>. L. 131 (2001).</w:t>
      </w:r>
    </w:p>
    <w:p w14:paraId="280808C0" w14:textId="77777777" w:rsidR="00354706" w:rsidRPr="00816F31" w:rsidRDefault="00354706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37D7E4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Cantius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Mubangizi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The Constitutional Protection of Socio-Economic Rights in Selected African Countries: A Comparative Evaluation</w:t>
      </w:r>
      <w:r w:rsidRPr="00816F31">
        <w:rPr>
          <w:rFonts w:ascii="Times New Roman" w:hAnsi="Times New Roman" w:cs="Times New Roman"/>
          <w:sz w:val="24"/>
          <w:szCs w:val="24"/>
        </w:rPr>
        <w:t xml:space="preserve">, 2 </w:t>
      </w:r>
      <w:r w:rsidRPr="00816F31">
        <w:rPr>
          <w:rFonts w:ascii="Times New Roman" w:hAnsi="Times New Roman" w:cs="Times New Roman"/>
          <w:smallCaps/>
          <w:sz w:val="24"/>
          <w:szCs w:val="24"/>
        </w:rPr>
        <w:t>African Journal of Legal Studies</w:t>
      </w:r>
      <w:r w:rsidRPr="00816F31">
        <w:rPr>
          <w:rFonts w:ascii="Times New Roman" w:hAnsi="Times New Roman" w:cs="Times New Roman"/>
          <w:sz w:val="24"/>
          <w:szCs w:val="24"/>
        </w:rPr>
        <w:t xml:space="preserve"> 1 (2006). </w:t>
      </w:r>
    </w:p>
    <w:p w14:paraId="0B0F49AB" w14:textId="5ABCC523" w:rsidR="00EC3EDC" w:rsidRPr="000F25F0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Moses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Mulumba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Kabanda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&amp; Viola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Nassuna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Constitutional Provisions for the Right to Health in East and Southern Africa</w:t>
      </w:r>
      <w:r w:rsidRPr="00816F31">
        <w:rPr>
          <w:rFonts w:ascii="Times New Roman" w:hAnsi="Times New Roman" w:cs="Times New Roman"/>
          <w:sz w:val="24"/>
          <w:szCs w:val="24"/>
        </w:rPr>
        <w:t xml:space="preserve">, Center for Health, Human Rights, and Development (CEHURD) in the Regional Network for Equity in East and Southern Africa (EQUINET)—EQUINET Discussion Paper 81, </w:t>
      </w:r>
      <w:hyperlink r:id="rId14" w:history="1">
        <w:r w:rsidRPr="000F25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http://www.cehurd.org/wp-content/uploads/2011/01/Report-on-the-Right-to-Health-in-ESA-Country-Constitution.pdf</w:t>
        </w:r>
      </w:hyperlink>
      <w:r w:rsidRPr="000F25F0">
        <w:rPr>
          <w:rFonts w:ascii="Times New Roman" w:hAnsi="Times New Roman" w:cs="Times New Roman"/>
          <w:sz w:val="24"/>
          <w:szCs w:val="24"/>
        </w:rPr>
        <w:t xml:space="preserve"> (April 2010). </w:t>
      </w:r>
    </w:p>
    <w:p w14:paraId="4F4F51A0" w14:textId="77777777" w:rsidR="00C04801" w:rsidRPr="00C04801" w:rsidRDefault="00C04801" w:rsidP="00C048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04801">
        <w:rPr>
          <w:rFonts w:ascii="Times New Roman" w:hAnsi="Times New Roman" w:cs="Times New Roman"/>
          <w:smallCaps/>
          <w:sz w:val="24"/>
          <w:szCs w:val="24"/>
          <w:lang w:eastAsia="en-US"/>
        </w:rPr>
        <w:t>Olubayo</w:t>
      </w:r>
      <w:proofErr w:type="spellEnd"/>
      <w:r w:rsidRPr="00C04801">
        <w:rPr>
          <w:rFonts w:ascii="Times New Roman" w:hAnsi="Times New Roman" w:cs="Times New Roman"/>
          <w:smallCaps/>
          <w:sz w:val="24"/>
          <w:szCs w:val="24"/>
          <w:lang w:eastAsia="en-US"/>
        </w:rPr>
        <w:t xml:space="preserve"> </w:t>
      </w:r>
      <w:proofErr w:type="spellStart"/>
      <w:r w:rsidRPr="00C04801">
        <w:rPr>
          <w:rFonts w:ascii="Times New Roman" w:hAnsi="Times New Roman" w:cs="Times New Roman"/>
          <w:smallCaps/>
          <w:sz w:val="24"/>
          <w:szCs w:val="24"/>
          <w:lang w:eastAsia="en-US"/>
        </w:rPr>
        <w:t>Oluduro</w:t>
      </w:r>
      <w:proofErr w:type="spellEnd"/>
      <w:r w:rsidRPr="00C04801">
        <w:rPr>
          <w:rFonts w:ascii="Times New Roman" w:hAnsi="Times New Roman" w:cs="Times New Roman"/>
          <w:smallCaps/>
          <w:sz w:val="24"/>
          <w:szCs w:val="24"/>
          <w:lang w:eastAsia="en-US"/>
        </w:rPr>
        <w:t>, Oil Exploitation and Human Rights Violations in Nigeria’s Oil Producing Communities</w:t>
      </w:r>
      <w:r w:rsidRPr="00C04801">
        <w:rPr>
          <w:rFonts w:ascii="Times New Roman" w:hAnsi="Times New Roman" w:cs="Times New Roman"/>
          <w:sz w:val="24"/>
          <w:szCs w:val="24"/>
          <w:lang w:eastAsia="en-US"/>
        </w:rPr>
        <w:t xml:space="preserve"> (1</w:t>
      </w:r>
      <w:r w:rsidRPr="00C04801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st</w:t>
      </w:r>
      <w:r w:rsidRPr="00C04801">
        <w:rPr>
          <w:rFonts w:ascii="Times New Roman" w:hAnsi="Times New Roman" w:cs="Times New Roman"/>
          <w:sz w:val="24"/>
          <w:szCs w:val="24"/>
          <w:lang w:eastAsia="en-US"/>
        </w:rPr>
        <w:t xml:space="preserve"> ed. 2014). </w:t>
      </w:r>
    </w:p>
    <w:p w14:paraId="30FB393F" w14:textId="77777777" w:rsidR="00C04801" w:rsidRPr="00C04801" w:rsidRDefault="00C04801" w:rsidP="00C04801">
      <w:pPr>
        <w:widowControl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en-US"/>
        </w:rPr>
      </w:pPr>
    </w:p>
    <w:p w14:paraId="75FE0CC5" w14:textId="6DB73674" w:rsidR="005A6F62" w:rsidRPr="000F25F0" w:rsidRDefault="005A6F62" w:rsidP="005A6F62">
      <w:pPr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Stefaan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Smis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Dorothee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Cambou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&amp;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Genny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Ngende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The Question of Land Grab in Africa and the Indigenous People’s Right to Traditional Lands, Territories and Resources</w:t>
      </w: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35 Loy. L.A. Int’l &amp; Comp. L. Rev. 493 (2013). </w:t>
      </w:r>
    </w:p>
    <w:p w14:paraId="1A3E151D" w14:textId="77777777" w:rsidR="00EC3EDC" w:rsidRPr="000F25F0" w:rsidRDefault="00EC3EDC" w:rsidP="00EC3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Jared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Wigginton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Large-Scale Land Investment in Africa: An Issue of Self-Help and Self-Determination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20 U.C. Davis J. Int’l L. &amp;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Pol’y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105 (2013). </w:t>
      </w:r>
    </w:p>
    <w:p w14:paraId="59A2E5A3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bCs/>
          <w:sz w:val="24"/>
          <w:szCs w:val="24"/>
        </w:rPr>
        <w:t>Nigeria: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950786D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28E21C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Kaniye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 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Ebeku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Constitutional Right to a Healthy Environment and Human Rights Approaches to Environmental Protection in Nigeria: </w:t>
      </w:r>
      <w:proofErr w:type="spellStart"/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Gbemre</w:t>
      </w:r>
      <w:proofErr w:type="spellEnd"/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v. Shell Revisited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16 Review of European Community and International Environmental Law 312 (2008). </w:t>
      </w:r>
    </w:p>
    <w:p w14:paraId="5E773751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92150A" w14:textId="77777777" w:rsidR="00354706" w:rsidRPr="00816F31" w:rsidRDefault="00354706" w:rsidP="00354706">
      <w:pPr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lastRenderedPageBreak/>
        <w:t xml:space="preserve">PD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Okonmah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The Right to a Clean Environment: A Story of Oil Pollution in the Nigerian Delta</w:t>
      </w:r>
      <w:r w:rsidRPr="00816F31">
        <w:rPr>
          <w:rFonts w:ascii="Times New Roman" w:hAnsi="Times New Roman" w:cs="Times New Roman"/>
          <w:sz w:val="24"/>
          <w:szCs w:val="24"/>
        </w:rPr>
        <w:t xml:space="preserve"> (unpublished Ph.D. Thesis,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Aberystwyth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University) (2012), </w:t>
      </w:r>
      <w:r w:rsidRPr="00816F31">
        <w:rPr>
          <w:rFonts w:ascii="Times New Roman" w:hAnsi="Times New Roman" w:cs="Times New Roman"/>
          <w:i/>
          <w:sz w:val="24"/>
          <w:szCs w:val="24"/>
        </w:rPr>
        <w:t xml:space="preserve">available at </w:t>
      </w:r>
      <w:r w:rsidRPr="00816F31">
        <w:rPr>
          <w:rFonts w:ascii="Times New Roman" w:hAnsi="Times New Roman" w:cs="Times New Roman"/>
          <w:sz w:val="24"/>
          <w:szCs w:val="24"/>
        </w:rPr>
        <w:t>http://cadair.aber.ac.uk/dspace/handle/2160/7872.</w:t>
      </w:r>
    </w:p>
    <w:p w14:paraId="653DE8B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Rhuks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Temitope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The Judicial Recognition and Enforcement of the Right to Environment: Differing Perspectives from Nigeria and India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, 3 N.U.J.S. L. Rev. 423, 440 (2010).</w:t>
      </w:r>
    </w:p>
    <w:p w14:paraId="317A9F56" w14:textId="77777777" w:rsidR="004D007A" w:rsidRPr="00816F31" w:rsidRDefault="004D007A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158448" w14:textId="247922FD" w:rsidR="00F34248" w:rsidRDefault="004D007A" w:rsidP="004D007A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Cyril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Uchenna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Gwam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Human Rights Implications of Illicit Toxic Waste Dumping from Developing Countries Including the U.S.A., Especially Texas to Africa, in Particular, Niger</w:t>
      </w:r>
      <w:r w:rsidR="002D5A47">
        <w:rPr>
          <w:rFonts w:ascii="Times New Roman" w:hAnsi="Times New Roman" w:cs="Times New Roman"/>
          <w:i/>
          <w:color w:val="1C1C1C"/>
          <w:sz w:val="24"/>
          <w:szCs w:val="24"/>
        </w:rPr>
        <w:t>i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a</w:t>
      </w: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38 T. Marshall L. Rev. 241 (2013). </w:t>
      </w:r>
    </w:p>
    <w:p w14:paraId="0B5C3AC5" w14:textId="77777777" w:rsidR="00B66562" w:rsidRPr="000F25F0" w:rsidRDefault="00B66562" w:rsidP="00B66562">
      <w:pPr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Scott P.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Stedjan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Land Is Not the New Oil: What the Nigerian Oil Experience Can Teach South Sudan About Balancing the Risks and Benefits of Large Scale Land Acquisition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3 Penn St. J.L. &amp; Int'l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Aff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>. 168 (2015).</w:t>
      </w:r>
    </w:p>
    <w:p w14:paraId="3B8082CB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 xml:space="preserve">Brown E. </w:t>
      </w:r>
      <w:proofErr w:type="spellStart"/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>Umukoro</w:t>
      </w:r>
      <w:proofErr w:type="spellEnd"/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bCs/>
          <w:i/>
          <w:sz w:val="24"/>
          <w:szCs w:val="24"/>
        </w:rPr>
        <w:t>Gas Flaring, Environmental Corporate Responsibility and the Right to a Healthy Environment: The Case of the Niger Delta,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Law and Petroleum Industry in Nigeria: Current Challenges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49, 55.</w:t>
      </w:r>
    </w:p>
    <w:p w14:paraId="4C2667E8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D1807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South Africa: </w:t>
      </w:r>
    </w:p>
    <w:p w14:paraId="0C3FC234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9747D" w14:textId="6F162CFA" w:rsidR="002879F8" w:rsidRPr="00816F31" w:rsidRDefault="002879F8" w:rsidP="00287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Eric C. Christiansen, </w:t>
      </w:r>
      <w:r w:rsidRPr="00816F31">
        <w:rPr>
          <w:rFonts w:ascii="Times New Roman" w:hAnsi="Times New Roman" w:cs="Times New Roman"/>
          <w:bCs/>
          <w:i/>
          <w:color w:val="262626"/>
          <w:sz w:val="24"/>
          <w:szCs w:val="24"/>
        </w:rPr>
        <w:t>Empowerment, Fairness, Integration: South African Answers to the Question of Constitutional Environmental Rights</w:t>
      </w: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32 Stan. </w:t>
      </w:r>
      <w:proofErr w:type="spellStart"/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L.J. 215 (2013). </w:t>
      </w:r>
    </w:p>
    <w:p w14:paraId="0509E98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Louis J.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Kotze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The Judiciary, the Environmental Right and the Quest for Sustainability in South Africa: A Critical Reflection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16 Review of European Community and International Environmental Law 298 (2007). </w:t>
      </w:r>
    </w:p>
    <w:p w14:paraId="6850D96D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20E55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Louis J.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Kotzé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Anél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Plessis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Some Brief Observations on Fifteen Years of Environmental Rights Jurisprudence in South Africa</w:t>
      </w:r>
      <w:r w:rsidRPr="00816F31">
        <w:rPr>
          <w:rFonts w:ascii="Times New Roman" w:hAnsi="Times New Roman" w:cs="Times New Roman"/>
          <w:sz w:val="24"/>
          <w:szCs w:val="24"/>
        </w:rPr>
        <w:t xml:space="preserve">, 3 </w:t>
      </w:r>
      <w:r w:rsidRPr="00816F31">
        <w:rPr>
          <w:rFonts w:ascii="Times New Roman" w:hAnsi="Times New Roman" w:cs="Times New Roman"/>
          <w:smallCaps/>
          <w:sz w:val="24"/>
          <w:szCs w:val="24"/>
        </w:rPr>
        <w:t xml:space="preserve">Journal of Court Innovation </w:t>
      </w:r>
      <w:r w:rsidRPr="00816F31">
        <w:rPr>
          <w:rFonts w:ascii="Times New Roman" w:hAnsi="Times New Roman" w:cs="Times New Roman"/>
          <w:sz w:val="24"/>
          <w:szCs w:val="24"/>
        </w:rPr>
        <w:t>157 (2010)</w:t>
      </w:r>
    </w:p>
    <w:p w14:paraId="49DC7D4A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F5262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Uganda:</w:t>
      </w:r>
    </w:p>
    <w:p w14:paraId="6E5C199C" w14:textId="08607247" w:rsidR="00354706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B. K.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Twinomugisha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Some Reflections on Judicial Protection of the Right to a Clean and Healthy Environment in Uganda</w:t>
      </w:r>
      <w:r w:rsidRPr="00816F31">
        <w:rPr>
          <w:rFonts w:ascii="Times New Roman" w:hAnsi="Times New Roman" w:cs="Times New Roman"/>
          <w:sz w:val="24"/>
          <w:szCs w:val="24"/>
        </w:rPr>
        <w:t>, 3 Law, Environment, and Development Journal 244 (2007)</w:t>
      </w:r>
    </w:p>
    <w:p w14:paraId="5E4F7A98" w14:textId="77777777" w:rsidR="00354706" w:rsidRPr="00816F31" w:rsidRDefault="00354706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sz w:val="24"/>
          <w:szCs w:val="24"/>
        </w:rPr>
        <w:t>Zimbabwe:</w:t>
      </w:r>
    </w:p>
    <w:p w14:paraId="2A1EFC0D" w14:textId="77777777" w:rsidR="00F34248" w:rsidRPr="00816F31" w:rsidRDefault="00354706" w:rsidP="00354706">
      <w:pPr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Innocent </w:t>
      </w:r>
      <w:proofErr w:type="spellStart"/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Chirisa</w:t>
      </w:r>
      <w:proofErr w:type="spellEnd"/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Archimedes </w:t>
      </w:r>
      <w:proofErr w:type="spellStart"/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Muzenda</w:t>
      </w:r>
      <w:proofErr w:type="spellEnd"/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816F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Environmental Rights as a Substantive Area of the Zimbabwean Constitutional Debate: Implications for Policy and Action</w:t>
      </w:r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816F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816F31">
        <w:rPr>
          <w:rFonts w:ascii="Times New Roman" w:eastAsia="Times New Roman" w:hAnsi="Times New Roman" w:cs="Times New Roman"/>
          <w:smallCaps/>
          <w:color w:val="222222"/>
          <w:sz w:val="24"/>
          <w:szCs w:val="24"/>
          <w:shd w:val="clear" w:color="auto" w:fill="FFFFFF"/>
        </w:rPr>
        <w:t xml:space="preserve"> Southern Peace Review J. </w:t>
      </w:r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104-121 (2013), </w:t>
      </w:r>
      <w:r w:rsidRPr="00816F31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available at </w:t>
      </w:r>
      <w:r w:rsidRPr="00816F3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http://www.researchgate.net/publication/258299172_Environmental_Rights_and_the_Zimbabwean_Constitutional_Debate_Implications_for_Policy_and_Action/file/9c96052946e1d37dd0.pdf</w:t>
      </w:r>
    </w:p>
    <w:p w14:paraId="453BCC9F" w14:textId="77777777" w:rsidR="00C917D5" w:rsidRDefault="00C917D5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5C435" w14:textId="77777777" w:rsidR="00C917D5" w:rsidRDefault="00C917D5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61989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lastRenderedPageBreak/>
        <w:t>ASIA</w:t>
      </w:r>
    </w:p>
    <w:p w14:paraId="6BCE4B3A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Parvez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Hassan and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Azim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Azfar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Securing Environmental Rights Through Public Interest Litigation in South Asia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22 Va.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. L.J. 215 (2003-2004). </w:t>
      </w:r>
    </w:p>
    <w:p w14:paraId="6428D239" w14:textId="77777777" w:rsidR="00354706" w:rsidRPr="00816F31" w:rsidRDefault="00354706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0C36C" w14:textId="77777777" w:rsidR="00F34248" w:rsidRDefault="00F34248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>Jona</w:t>
      </w:r>
      <w:proofErr w:type="spellEnd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>Razzaque</w:t>
      </w:r>
      <w:proofErr w:type="spellEnd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6F31">
        <w:rPr>
          <w:rStyle w:val="citationauthor"/>
          <w:rFonts w:ascii="Times New Roman" w:hAnsi="Times New Roman" w:cs="Times New Roman"/>
          <w:i/>
          <w:sz w:val="24"/>
          <w:szCs w:val="24"/>
          <w:shd w:val="clear" w:color="auto" w:fill="FFFFFF"/>
        </w:rPr>
        <w:t>Linking Human Rights, Development, and Environment: Experiences from Litigation in South Asia</w:t>
      </w:r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, 18 Fordham </w:t>
      </w:r>
      <w:proofErr w:type="spellStart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>Envtl</w:t>
      </w:r>
      <w:proofErr w:type="spellEnd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. L. Rev. 587 (2006-07).  </w:t>
      </w:r>
    </w:p>
    <w:p w14:paraId="22B6C1C6" w14:textId="77777777" w:rsidR="002D5A47" w:rsidRDefault="002D5A47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348E76" w14:textId="00C4B22F" w:rsidR="002D5A47" w:rsidRDefault="002D5A47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  <w:t>China:</w:t>
      </w:r>
    </w:p>
    <w:p w14:paraId="734A3448" w14:textId="77777777" w:rsidR="002D5A47" w:rsidRDefault="002D5A47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51CFBC" w14:textId="77777777" w:rsidR="002D5A47" w:rsidRDefault="002D5A47" w:rsidP="002D5A47">
      <w:pPr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Miao He &amp; An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Cliquet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 xml:space="preserve">Sustainable Development Through a Rights-Based Approach to </w:t>
      </w:r>
      <w:r w:rsidRPr="000F25F0">
        <w:rPr>
          <w:rFonts w:ascii="Times New Roman" w:hAnsi="Times New Roman" w:cs="Times New Roman"/>
          <w:i/>
          <w:sz w:val="24"/>
          <w:szCs w:val="24"/>
        </w:rPr>
        <w:t>Conserve Protected Areas in China</w:t>
      </w:r>
      <w:r w:rsidRPr="000F25F0">
        <w:rPr>
          <w:rFonts w:ascii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smallCaps/>
          <w:sz w:val="24"/>
          <w:szCs w:val="24"/>
        </w:rPr>
        <w:t>China-EU Law J.</w:t>
      </w:r>
      <w:r w:rsidRPr="000F25F0">
        <w:rPr>
          <w:rFonts w:ascii="Times New Roman" w:hAnsi="Times New Roman" w:cs="Times New Roman"/>
          <w:sz w:val="24"/>
          <w:szCs w:val="24"/>
        </w:rPr>
        <w:t xml:space="preserve"> (2013).</w:t>
      </w:r>
    </w:p>
    <w:p w14:paraId="31CB4D26" w14:textId="77777777" w:rsidR="002D5A47" w:rsidRPr="00816F31" w:rsidRDefault="002D5A47" w:rsidP="002D5A47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Heather R.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Croshaw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The “Right to Health” and “Right to Life”: Positive Obligations for Controlling Air Pollution in Hong Kong in Clean Air Foundation v. </w:t>
      </w:r>
      <w:proofErr w:type="spellStart"/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Hksar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15 Vt. J.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Envtl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>. L. 450 (2014).</w:t>
      </w:r>
      <w:r w:rsidRPr="00816F31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14:paraId="30A81A8F" w14:textId="77777777" w:rsidR="00834480" w:rsidRPr="00816F31" w:rsidRDefault="00834480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422D70" w14:textId="12D614DB" w:rsidR="004D007A" w:rsidRPr="000F25F0" w:rsidRDefault="004D007A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25F0"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Georgia: </w:t>
      </w:r>
    </w:p>
    <w:p w14:paraId="4C94311E" w14:textId="77777777" w:rsidR="004D007A" w:rsidRPr="000F25F0" w:rsidRDefault="004D007A" w:rsidP="00F34248">
      <w:pPr>
        <w:shd w:val="clear" w:color="auto" w:fill="FFFFFF"/>
        <w:spacing w:after="0" w:line="240" w:lineRule="auto"/>
        <w:rPr>
          <w:rStyle w:val="citationauthor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A65CF70" w14:textId="5A3492CC" w:rsidR="00F34248" w:rsidRPr="000F25F0" w:rsidRDefault="004D007A" w:rsidP="004D007A">
      <w:pPr>
        <w:widowControl w:val="0"/>
        <w:autoSpaceDE w:val="0"/>
        <w:autoSpaceDN w:val="0"/>
        <w:adjustRightInd w:val="0"/>
        <w:rPr>
          <w:rStyle w:val="citationauthor"/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Tamari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Bulia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Eco-Migration and Vulnerability: Linkages Between Human Rights Protection and Environmental Governance in Georgia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9 Fla. A &amp; M U. L. Rev. 393 (2014). </w:t>
      </w:r>
    </w:p>
    <w:p w14:paraId="3ED3E749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bCs/>
          <w:sz w:val="24"/>
          <w:szCs w:val="24"/>
        </w:rPr>
        <w:t>India:</w:t>
      </w:r>
    </w:p>
    <w:p w14:paraId="625CAF10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4E6F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K.D. Alley &amp; D. Meadows,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Workers’ Rights and Pollution Control in Delhi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>, Human Rights Dialogue, Spring 2004: 15.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816F31">
          <w:rPr>
            <w:rStyle w:val="Hyperlink"/>
            <w:rFonts w:ascii="Times New Roman" w:hAnsi="Times New Roman" w:cs="Times New Roman"/>
            <w:sz w:val="24"/>
            <w:szCs w:val="24"/>
          </w:rPr>
          <w:t>http://www.carnegiecouncil.org/resources/publications/dialogue/2_11/section_2/4451.html/:pf_printable</w:t>
        </w:r>
      </w:hyperlink>
    </w:p>
    <w:p w14:paraId="6F0D1F4A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6555D" w14:textId="2B78A2A9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Michael R. Anderson,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Individual Rights to Environmental Protection in India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C04F9E">
        <w:rPr>
          <w:rFonts w:ascii="Times New Roman" w:eastAsia="Times New Roman" w:hAnsi="Times New Roman" w:cs="Times New Roman"/>
          <w:smallCaps/>
          <w:sz w:val="24"/>
          <w:szCs w:val="24"/>
        </w:rPr>
        <w:t>Human Rights Approaches to Environmental Protection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199 (A. E. Boyle </w:t>
      </w:r>
      <w:r w:rsidR="00C04F9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M. R. Anderson eds., 1998).</w:t>
      </w:r>
    </w:p>
    <w:p w14:paraId="07B5B7D1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9770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Mijin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Cha,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A Critical Examination of the Environmental Jurisprudence of the Courts of India,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10 Albany Law Environmental Outlook Journal 219 (2005). </w:t>
      </w:r>
    </w:p>
    <w:p w14:paraId="40387141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05DB46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Shubhankar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Dam &amp;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Vivek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Tewary</w:t>
      </w:r>
      <w:proofErr w:type="spellEnd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Polluting Environment, Polluting Constitution: Is a ‘Polluted’ Constitution Worse than a Polluting Environment?,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17 J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Law 386 (2005).</w:t>
      </w:r>
    </w:p>
    <w:p w14:paraId="35DF0C44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66AAA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Sanghamitra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Padhy</w:t>
      </w:r>
      <w:proofErr w:type="spellEnd"/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, Greening Law: A Socio-Legal Analysis of Environmental Human Rights in India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>, A Dissertatio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n Presented to the Faculty of the Graduate School University of Southern California (May 2008). </w:t>
      </w:r>
      <w:hyperlink r:id="rId16" w:history="1">
        <w:r w:rsidRPr="00816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http://digitallibrary.usc.edu/assetserver/controller/item/etd-Padhy-20080227.pdf</w:t>
        </w:r>
      </w:hyperlink>
    </w:p>
    <w:p w14:paraId="4A96CD0E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56F0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816F31">
        <w:rPr>
          <w:rStyle w:val="citationauthor"/>
          <w:rFonts w:ascii="Times New Roman" w:hAnsi="Times New Roman" w:cs="Times New Roman"/>
          <w:sz w:val="24"/>
          <w:szCs w:val="24"/>
          <w:shd w:val="clear" w:color="auto" w:fill="FFFFFF"/>
        </w:rPr>
        <w:t>Rosencranz</w:t>
      </w:r>
      <w:proofErr w:type="spellEnd"/>
      <w:r w:rsidRPr="00816F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6F31">
        <w:rPr>
          <w:rStyle w:val="citationarticleorsectiontitl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</w:t>
      </w:r>
      <w:proofErr w:type="spellStart"/>
      <w:r w:rsidRPr="00816F31">
        <w:rPr>
          <w:rStyle w:val="citationarticleorsectiontitle"/>
          <w:rFonts w:ascii="Times New Roman" w:hAnsi="Times New Roman" w:cs="Times New Roman"/>
          <w:i/>
          <w:sz w:val="24"/>
          <w:szCs w:val="24"/>
          <w:shd w:val="clear" w:color="auto" w:fill="FFFFFF"/>
        </w:rPr>
        <w:t>Godavarman</w:t>
      </w:r>
      <w:proofErr w:type="spellEnd"/>
      <w:r w:rsidRPr="00816F31">
        <w:rPr>
          <w:rStyle w:val="citationarticleorsectiontitl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Case: The Indian Supreme Court's Breach of Constitutional Boundaries in Managing India's Forests</w:t>
      </w:r>
      <w:r w:rsidRPr="00816F31">
        <w:rPr>
          <w:rStyle w:val="citationarticleorsectiontitl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16F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37 </w:t>
      </w:r>
      <w:r w:rsidRPr="00816F31">
        <w:rPr>
          <w:rStyle w:val="citationsource"/>
          <w:rFonts w:ascii="Times New Roman" w:hAnsi="Times New Roman" w:cs="Times New Roman"/>
          <w:iCs/>
          <w:sz w:val="24"/>
          <w:szCs w:val="24"/>
          <w:shd w:val="clear" w:color="auto" w:fill="FFFFFF"/>
        </w:rPr>
        <w:t>Environmental law reporter</w:t>
      </w:r>
      <w:r w:rsidRPr="00816F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16F31">
        <w:rPr>
          <w:rStyle w:val="citationspagevalue"/>
          <w:rFonts w:ascii="Times New Roman" w:hAnsi="Times New Roman" w:cs="Times New Roman"/>
          <w:sz w:val="24"/>
          <w:szCs w:val="24"/>
          <w:shd w:val="clear" w:color="auto" w:fill="FFFFFF"/>
        </w:rPr>
        <w:t>10032 (2007)</w:t>
      </w:r>
      <w:r w:rsidRPr="00816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C00F7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1E387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Rosencranz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&amp; M. Jackson,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The Delhi Pollution Case: The Supreme Court of India and the Limits of Judicial Power,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28 Colum. J.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L. 223 (2003).</w:t>
      </w:r>
    </w:p>
    <w:p w14:paraId="1969578C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04FC7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hAnsi="Times New Roman" w:cs="Times New Roman"/>
          <w:sz w:val="24"/>
          <w:szCs w:val="24"/>
        </w:rPr>
        <w:t>Charu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Sharma, </w:t>
      </w:r>
      <w:r w:rsidRPr="00816F31">
        <w:rPr>
          <w:rFonts w:ascii="Times New Roman" w:hAnsi="Times New Roman" w:cs="Times New Roman"/>
          <w:i/>
          <w:sz w:val="24"/>
          <w:szCs w:val="24"/>
        </w:rPr>
        <w:t>Human Rights and Environmental Wrongs: Integrating the Right to Environment and Developmental Justice in the Indian Constitution</w:t>
      </w:r>
      <w:r w:rsidRPr="00816F31">
        <w:rPr>
          <w:rFonts w:ascii="Times New Roman" w:hAnsi="Times New Roman" w:cs="Times New Roman"/>
          <w:sz w:val="24"/>
          <w:szCs w:val="24"/>
        </w:rPr>
        <w:t xml:space="preserve">, in Human Rights Justice and Constitutional Empowerment 310-34 (C.R. Kumar and K.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Chockalingham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eds., 2007)</w:t>
      </w:r>
      <w:bookmarkStart w:id="1" w:name="41t"/>
      <w:bookmarkStart w:id="2" w:name="42t"/>
      <w:bookmarkStart w:id="3" w:name="43t"/>
      <w:bookmarkEnd w:id="1"/>
      <w:bookmarkEnd w:id="2"/>
      <w:bookmarkEnd w:id="3"/>
      <w:r w:rsidRPr="00816F31">
        <w:rPr>
          <w:rFonts w:ascii="Times New Roman" w:hAnsi="Times New Roman" w:cs="Times New Roman"/>
          <w:sz w:val="24"/>
          <w:szCs w:val="24"/>
        </w:rPr>
        <w:t>.</w:t>
      </w:r>
    </w:p>
    <w:p w14:paraId="19116ECB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431FE" w14:textId="77777777" w:rsidR="00F34248" w:rsidRPr="00816F31" w:rsidRDefault="00F34248" w:rsidP="00F342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hAnsi="Times New Roman" w:cs="Times New Roman"/>
          <w:sz w:val="24"/>
          <w:szCs w:val="24"/>
        </w:rPr>
        <w:t>Rhuks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Temitope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The Judicial Recognition and Enforcement of the Right to Environment: Differing Perspectives from Nigeria and India</w:t>
      </w:r>
      <w:r w:rsidRPr="00816F31">
        <w:rPr>
          <w:rFonts w:ascii="Times New Roman" w:hAnsi="Times New Roman" w:cs="Times New Roman"/>
          <w:sz w:val="24"/>
          <w:szCs w:val="24"/>
        </w:rPr>
        <w:t>, 3 N.U.J.S. L. Rev. 423, 440 (2010).</w:t>
      </w:r>
    </w:p>
    <w:p w14:paraId="038ECBB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Indonesia:</w:t>
      </w:r>
    </w:p>
    <w:p w14:paraId="182A21A5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97B94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Aalt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Willem 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Heringa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Human Rights and General Principles and Their Importance as a Legislative Technique. Do They Matter In Legislation? An Analysis with Specific Reference to </w:t>
      </w:r>
      <w:r w:rsidRPr="000F25F0">
        <w:rPr>
          <w:rFonts w:ascii="Times New Roman" w:eastAsia="Times New Roman" w:hAnsi="Times New Roman" w:cs="Times New Roman"/>
          <w:bCs/>
          <w:i/>
          <w:sz w:val="24"/>
          <w:szCs w:val="24"/>
        </w:rPr>
        <w:t>Environmental Protection</w:t>
      </w:r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 xml:space="preserve">, In Environmental Law in Development: Lessons from the Indonesian Experience 9-23 (M. Faure &amp; N. </w:t>
      </w:r>
      <w:proofErr w:type="spellStart"/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>Niessen</w:t>
      </w:r>
      <w:proofErr w:type="spellEnd"/>
      <w:r w:rsidRPr="000F25F0">
        <w:rPr>
          <w:rFonts w:ascii="Times New Roman" w:eastAsia="Times New Roman" w:hAnsi="Times New Roman" w:cs="Times New Roman"/>
          <w:bCs/>
          <w:sz w:val="24"/>
          <w:szCs w:val="24"/>
        </w:rPr>
        <w:t xml:space="preserve"> eds., 2006).</w:t>
      </w:r>
    </w:p>
    <w:p w14:paraId="5B3C1401" w14:textId="77777777" w:rsidR="00EC3EDC" w:rsidRPr="000F25F0" w:rsidRDefault="00EC3EDC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61588" w14:textId="77777777" w:rsidR="00EC3EDC" w:rsidRPr="000F25F0" w:rsidRDefault="00EC3EDC" w:rsidP="00EC3E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F0">
        <w:rPr>
          <w:rFonts w:ascii="Times New Roman" w:hAnsi="Times New Roman" w:cs="Times New Roman"/>
          <w:b/>
          <w:sz w:val="24"/>
          <w:szCs w:val="24"/>
        </w:rPr>
        <w:t>Israel:</w:t>
      </w:r>
    </w:p>
    <w:p w14:paraId="68B960FD" w14:textId="5F5B665F" w:rsidR="002879F8" w:rsidRPr="000F25F0" w:rsidRDefault="002879F8" w:rsidP="00287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Itzchak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E.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Kornfeld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Dignity and the Right to Water in Comparative Constitutional Law: Israel’s Supreme Court Extends the Human Right to Water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28 J.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Envtl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L. &amp;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Litig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1 (2013). </w:t>
      </w:r>
    </w:p>
    <w:p w14:paraId="3AE69EEE" w14:textId="1D64D6C0" w:rsidR="00F34248" w:rsidRDefault="00EC3EDC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Daniel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Mishori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Reclaiming Commons Rights: Resources, Public Ownership and the Rights of Future Generations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8 Law &amp; Ethics Hum.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Rts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335 (2014). </w:t>
      </w:r>
    </w:p>
    <w:p w14:paraId="1DE4F3EE" w14:textId="7AE1ED01" w:rsidR="00C917D5" w:rsidRDefault="00C917D5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Nepal: </w:t>
      </w:r>
    </w:p>
    <w:p w14:paraId="0E27010A" w14:textId="079B3A60" w:rsidR="00C917D5" w:rsidRPr="00C917D5" w:rsidRDefault="00C917D5" w:rsidP="00C917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C917D5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Joshua C. </w:t>
      </w:r>
      <w:proofErr w:type="spellStart"/>
      <w:r w:rsidRPr="00C917D5">
        <w:rPr>
          <w:rFonts w:ascii="Times New Roman" w:hAnsi="Times New Roman" w:cs="Times New Roman"/>
          <w:bCs/>
          <w:color w:val="262626"/>
          <w:sz w:val="24"/>
          <w:szCs w:val="24"/>
        </w:rPr>
        <w:t>Gellers</w:t>
      </w:r>
      <w:proofErr w:type="spellEnd"/>
      <w:r w:rsidRPr="00C917D5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C917D5">
        <w:rPr>
          <w:rFonts w:ascii="Times New Roman" w:hAnsi="Times New Roman" w:cs="Times New Roman"/>
          <w:bCs/>
          <w:i/>
          <w:color w:val="262626"/>
          <w:sz w:val="24"/>
          <w:szCs w:val="24"/>
        </w:rPr>
        <w:t>Environmental Constitutionalism in South Asia: Analyzing the Experiences of Nepal and Sri Lanka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C917D5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Transnational Environmental Law (2015). Available at: </w:t>
      </w:r>
      <w:hyperlink r:id="rId17" w:history="1">
        <w:r w:rsidRPr="00772F8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http://journals.cambridge.org/action/displayAbstract?aid=9690526</w:t>
        </w:r>
      </w:hyperlink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. </w:t>
      </w:r>
    </w:p>
    <w:p w14:paraId="3C6BD2D9" w14:textId="77777777" w:rsidR="00F34248" w:rsidRPr="000F25F0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F0">
        <w:rPr>
          <w:rFonts w:ascii="Times New Roman" w:hAnsi="Times New Roman" w:cs="Times New Roman"/>
          <w:b/>
          <w:sz w:val="24"/>
          <w:szCs w:val="24"/>
        </w:rPr>
        <w:t xml:space="preserve">Pakistan: </w:t>
      </w:r>
    </w:p>
    <w:p w14:paraId="0F84A620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5F0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 Hassan, </w:t>
      </w:r>
      <w:r w:rsidRPr="000F25F0">
        <w:rPr>
          <w:rFonts w:ascii="Times New Roman" w:hAnsi="Times New Roman" w:cs="Times New Roman"/>
          <w:i/>
          <w:sz w:val="24"/>
          <w:szCs w:val="24"/>
        </w:rPr>
        <w:t>Environmental Rights as Part of Fundamental Human Rights: The Leadership of the Judiciary in Pakistan</w:t>
      </w:r>
      <w:r w:rsidRPr="000F25F0">
        <w:rPr>
          <w:rFonts w:ascii="Times New Roman" w:hAnsi="Times New Roman" w:cs="Times New Roman"/>
          <w:sz w:val="24"/>
          <w:szCs w:val="24"/>
        </w:rPr>
        <w:t>, Paper presented at the Global Judges Symposium on Sustainable Development and the Role of Law at Johannesburg, South Africa, 18-20 August 2002.</w:t>
      </w:r>
    </w:p>
    <w:p w14:paraId="6EE5E48D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DE7A4" w14:textId="77777777" w:rsidR="00F34248" w:rsidRPr="00816F31" w:rsidRDefault="00F34248" w:rsidP="00F34248">
      <w:pPr>
        <w:pStyle w:val="BodyText3"/>
        <w:spacing w:line="240" w:lineRule="auto"/>
        <w:rPr>
          <w:b/>
        </w:rPr>
      </w:pPr>
      <w:r w:rsidRPr="000F25F0">
        <w:rPr>
          <w:b/>
        </w:rPr>
        <w:t>Philippines:</w:t>
      </w:r>
    </w:p>
    <w:p w14:paraId="6D2C4023" w14:textId="77777777" w:rsidR="00F34248" w:rsidRPr="00816F31" w:rsidRDefault="00F34248" w:rsidP="00F34248">
      <w:pPr>
        <w:pStyle w:val="BodyText3"/>
        <w:spacing w:line="240" w:lineRule="auto"/>
        <w:ind w:left="720"/>
      </w:pPr>
    </w:p>
    <w:p w14:paraId="55A57C72" w14:textId="77777777" w:rsidR="00F34248" w:rsidRDefault="00F34248" w:rsidP="00F34248">
      <w:pPr>
        <w:pStyle w:val="BodyText3"/>
        <w:spacing w:line="240" w:lineRule="auto"/>
      </w:pPr>
      <w:r w:rsidRPr="00816F31">
        <w:t xml:space="preserve">Dante B. </w:t>
      </w:r>
      <w:proofErr w:type="spellStart"/>
      <w:r w:rsidRPr="00816F31">
        <w:t>Gatmaytan</w:t>
      </w:r>
      <w:proofErr w:type="spellEnd"/>
      <w:r w:rsidRPr="00816F31">
        <w:t xml:space="preserve">, </w:t>
      </w:r>
      <w:r w:rsidRPr="00816F31">
        <w:rPr>
          <w:i/>
        </w:rPr>
        <w:t xml:space="preserve">The Illusion of Intergenerational Equity: </w:t>
      </w:r>
      <w:proofErr w:type="spellStart"/>
      <w:r w:rsidRPr="00816F31">
        <w:rPr>
          <w:i/>
        </w:rPr>
        <w:t>Oposa</w:t>
      </w:r>
      <w:proofErr w:type="spellEnd"/>
      <w:r w:rsidRPr="00816F31">
        <w:rPr>
          <w:i/>
        </w:rPr>
        <w:t xml:space="preserve"> v. </w:t>
      </w:r>
      <w:proofErr w:type="spellStart"/>
      <w:r w:rsidRPr="00816F31">
        <w:rPr>
          <w:i/>
        </w:rPr>
        <w:t>Factoran</w:t>
      </w:r>
      <w:proofErr w:type="spellEnd"/>
      <w:r w:rsidRPr="00816F31">
        <w:rPr>
          <w:i/>
        </w:rPr>
        <w:t xml:space="preserve"> as Pyrrhic Victory</w:t>
      </w:r>
      <w:r w:rsidRPr="00816F31">
        <w:t xml:space="preserve">, 15 Geo. Int’l </w:t>
      </w:r>
      <w:proofErr w:type="spellStart"/>
      <w:r w:rsidRPr="00816F31">
        <w:t>Envtl</w:t>
      </w:r>
      <w:proofErr w:type="spellEnd"/>
      <w:r w:rsidRPr="00816F31">
        <w:t>. L. Rev. 457, (2002-2003).</w:t>
      </w:r>
    </w:p>
    <w:p w14:paraId="691B2D98" w14:textId="77777777" w:rsidR="00C917D5" w:rsidRDefault="00C917D5" w:rsidP="00F34248">
      <w:pPr>
        <w:pStyle w:val="BodyText3"/>
        <w:spacing w:line="240" w:lineRule="auto"/>
      </w:pPr>
    </w:p>
    <w:p w14:paraId="52B10D50" w14:textId="7C47438C" w:rsidR="00C917D5" w:rsidRDefault="00C917D5" w:rsidP="00F34248">
      <w:pPr>
        <w:pStyle w:val="BodyText3"/>
        <w:spacing w:line="240" w:lineRule="auto"/>
        <w:rPr>
          <w:b/>
        </w:rPr>
      </w:pPr>
      <w:r>
        <w:rPr>
          <w:b/>
        </w:rPr>
        <w:t xml:space="preserve">Sri Lanka: </w:t>
      </w:r>
    </w:p>
    <w:p w14:paraId="127F7255" w14:textId="77777777" w:rsidR="00C917D5" w:rsidRDefault="00C917D5" w:rsidP="00C917D5">
      <w:pPr>
        <w:pStyle w:val="BodyText3"/>
        <w:spacing w:line="240" w:lineRule="auto"/>
        <w:rPr>
          <w:b/>
        </w:rPr>
      </w:pPr>
    </w:p>
    <w:p w14:paraId="556734E6" w14:textId="5A94C649" w:rsidR="00C917D5" w:rsidRPr="00C917D5" w:rsidRDefault="00C917D5" w:rsidP="00C917D5">
      <w:pPr>
        <w:pStyle w:val="BodyText3"/>
        <w:spacing w:line="240" w:lineRule="auto"/>
        <w:jc w:val="left"/>
      </w:pPr>
      <w:r w:rsidRPr="00C917D5">
        <w:t xml:space="preserve">Joshua C. </w:t>
      </w:r>
      <w:proofErr w:type="spellStart"/>
      <w:r w:rsidRPr="00C917D5">
        <w:t>Gellers</w:t>
      </w:r>
      <w:proofErr w:type="spellEnd"/>
      <w:r w:rsidRPr="00C917D5">
        <w:t xml:space="preserve">, </w:t>
      </w:r>
      <w:r w:rsidRPr="00C917D5">
        <w:rPr>
          <w:i/>
        </w:rPr>
        <w:t>Environmental Constitutionalism in South Asia: Analyzing the Experiences of Nepal and Sri Lanka</w:t>
      </w:r>
      <w:r>
        <w:t xml:space="preserve">, </w:t>
      </w:r>
      <w:r w:rsidRPr="00C917D5">
        <w:t xml:space="preserve">Transnational Environmental Law (2015). Available at: </w:t>
      </w:r>
      <w:hyperlink r:id="rId18" w:history="1">
        <w:r w:rsidRPr="00772F8B">
          <w:rPr>
            <w:rStyle w:val="Hyperlink"/>
          </w:rPr>
          <w:t>http://journals.cambridge.org/action/displayAbstract?aid=9690526</w:t>
        </w:r>
      </w:hyperlink>
      <w:r>
        <w:t xml:space="preserve">. </w:t>
      </w:r>
    </w:p>
    <w:p w14:paraId="736537F0" w14:textId="77777777" w:rsidR="00C917D5" w:rsidRPr="00C917D5" w:rsidRDefault="00C917D5" w:rsidP="00C917D5">
      <w:pPr>
        <w:pStyle w:val="BodyText3"/>
        <w:spacing w:line="240" w:lineRule="auto"/>
        <w:rPr>
          <w:b/>
        </w:rPr>
      </w:pPr>
    </w:p>
    <w:p w14:paraId="54BFCBBC" w14:textId="77777777" w:rsidR="00F34248" w:rsidRPr="000F25F0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F0">
        <w:rPr>
          <w:rFonts w:ascii="Times New Roman" w:hAnsi="Times New Roman" w:cs="Times New Roman"/>
          <w:b/>
          <w:sz w:val="24"/>
          <w:szCs w:val="24"/>
        </w:rPr>
        <w:t>Tibet:</w:t>
      </w:r>
    </w:p>
    <w:p w14:paraId="0B069550" w14:textId="13228E32" w:rsidR="00B0443B" w:rsidRPr="000F25F0" w:rsidRDefault="00B0443B" w:rsidP="00B0443B">
      <w:pPr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Chris Fletcher,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Corporate Social Responsibility: A Legal Framework for Socioeconomic Development in Tibet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17 Yale Hum.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Rts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. &amp; Dev. L.J. 120 (2014). </w:t>
      </w:r>
    </w:p>
    <w:p w14:paraId="5CF7CB47" w14:textId="77777777" w:rsidR="00F34248" w:rsidRDefault="00F34248" w:rsidP="00F342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Laura S.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Ziemer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Application in Tibet of the Principles on Human Rights and the Environment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Harv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. Hum.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Rts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>. J. 233 (2001).</w:t>
      </w:r>
    </w:p>
    <w:p w14:paraId="1887C8FF" w14:textId="77777777" w:rsidR="00C917D5" w:rsidRPr="000F25F0" w:rsidRDefault="00C917D5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56C9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5F0">
        <w:rPr>
          <w:rFonts w:ascii="Times New Roman" w:hAnsi="Times New Roman" w:cs="Times New Roman"/>
          <w:b/>
          <w:sz w:val="24"/>
          <w:szCs w:val="24"/>
        </w:rPr>
        <w:t>EUROPE</w:t>
      </w:r>
    </w:p>
    <w:p w14:paraId="57941763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>E. Brown,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In Defense of Environmental Rights in East European Constitutions,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1 Univ. of Chicago Law School Roundtable 191 (1993).</w:t>
      </w:r>
    </w:p>
    <w:p w14:paraId="67521DE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25187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Birgit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, “</w:t>
      </w:r>
      <w:r w:rsidRPr="00816F31">
        <w:rPr>
          <w:rFonts w:ascii="Times New Roman" w:eastAsia="Times New Roman" w:hAnsi="Times New Roman" w:cs="Times New Roman"/>
          <w:iCs/>
          <w:sz w:val="24"/>
          <w:szCs w:val="24"/>
        </w:rPr>
        <w:t>Access to Justice in Environmental Matters: A Fundamental Democratic Right”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D5A47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r w:rsidRPr="002D5A4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Europe and the Environment: Essays in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Honour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of Ludwig Kramer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(M.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Onida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ed., 2004).</w:t>
      </w:r>
    </w:p>
    <w:p w14:paraId="750E98BB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64554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Ryan K.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Gravelle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Enforcing the Elusive: Environmental Rights in East European Constitutions</w:t>
      </w:r>
      <w:r w:rsidRPr="00816F31">
        <w:rPr>
          <w:rFonts w:ascii="Times New Roman" w:hAnsi="Times New Roman" w:cs="Times New Roman"/>
          <w:sz w:val="24"/>
          <w:szCs w:val="24"/>
        </w:rPr>
        <w:t xml:space="preserve">, 16 Va.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. L.J. 633 (1996-1997). </w:t>
      </w:r>
    </w:p>
    <w:p w14:paraId="279E8A0C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822C2BB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Mark N. Salvo,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Constitutional Law and Sustainable Development in Central Europe: Are We There Yet?,</w:t>
      </w:r>
      <w:r w:rsidRPr="00816F31">
        <w:rPr>
          <w:rFonts w:ascii="Times New Roman" w:hAnsi="Times New Roman" w:cs="Times New Roman"/>
          <w:sz w:val="24"/>
          <w:szCs w:val="24"/>
        </w:rPr>
        <w:t xml:space="preserve"> 5 S.C.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>. L. J. 141 (1996-1997).</w:t>
      </w:r>
    </w:p>
    <w:p w14:paraId="389547A4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1EA31E6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Stec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Aarhus Environmental Rights in Eastern Europe</w:t>
      </w:r>
      <w:r w:rsidRPr="00816F31">
        <w:rPr>
          <w:rFonts w:ascii="Times New Roman" w:hAnsi="Times New Roman" w:cs="Times New Roman"/>
          <w:sz w:val="24"/>
          <w:szCs w:val="24"/>
        </w:rPr>
        <w:t>, in 5 Yearbook of European Environmental Law 1 (2005).</w:t>
      </w:r>
    </w:p>
    <w:p w14:paraId="20891DCC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748DB66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Stec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Ecological Rights Advancing the Rule of Law in Eastern Europe</w:t>
      </w:r>
      <w:r w:rsidRPr="00816F31">
        <w:rPr>
          <w:rFonts w:ascii="Times New Roman" w:hAnsi="Times New Roman" w:cs="Times New Roman"/>
          <w:sz w:val="24"/>
          <w:szCs w:val="24"/>
        </w:rPr>
        <w:t xml:space="preserve">, 13 J.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. L. &amp;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Litig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. 275 (1998).  </w:t>
      </w:r>
    </w:p>
    <w:p w14:paraId="5115AC0C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77639F3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Stec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Environmental Justice Through Courts in Countries in Economic Transition</w:t>
      </w:r>
      <w:r w:rsidRPr="00816F31">
        <w:rPr>
          <w:rFonts w:ascii="Times New Roman" w:hAnsi="Times New Roman" w:cs="Times New Roman"/>
          <w:sz w:val="24"/>
          <w:szCs w:val="24"/>
        </w:rPr>
        <w:t xml:space="preserve">, in Environmental Law and Justice in Context 158-75 (J.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Ebbesson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&amp; P.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Okowa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eds., 2009).   </w:t>
      </w:r>
    </w:p>
    <w:p w14:paraId="1D9A0735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ab/>
      </w:r>
    </w:p>
    <w:p w14:paraId="39132D42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sz w:val="24"/>
          <w:szCs w:val="24"/>
        </w:rPr>
        <w:t xml:space="preserve">Belgium: </w:t>
      </w:r>
    </w:p>
    <w:p w14:paraId="2FBC0EE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36F4E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Marc Martens,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Constitutional Right to a Healthy Environment in Belgium</w:t>
      </w:r>
      <w:r w:rsidRPr="00816F31">
        <w:rPr>
          <w:rFonts w:ascii="Times New Roman" w:hAnsi="Times New Roman" w:cs="Times New Roman"/>
          <w:sz w:val="24"/>
          <w:szCs w:val="24"/>
        </w:rPr>
        <w:t xml:space="preserve">, 16 Review of European Community &amp; International Environmental Law 287 (2007). </w:t>
      </w:r>
    </w:p>
    <w:p w14:paraId="1F21EB90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b/>
          <w:bCs/>
          <w:sz w:val="24"/>
          <w:szCs w:val="24"/>
        </w:rPr>
        <w:t>Estonia:</w:t>
      </w:r>
    </w:p>
    <w:p w14:paraId="7356C03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7D93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T.K.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Andersson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Basic Rights in Environmental Protection: Basic Right to Environment 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lege</w:t>
      </w:r>
      <w:proofErr w:type="spellEnd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ferenda</w:t>
      </w:r>
      <w:proofErr w:type="spellEnd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in the Estonian Constitution,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International 147 (2003).</w:t>
      </w:r>
      <w:r w:rsidRPr="00816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4DC7C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B6228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Finland:</w:t>
      </w:r>
    </w:p>
    <w:p w14:paraId="0AB15B98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139F7F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Stephanie Davis,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In Name or Nature? Implementing International Environmental Procedural Rights in the Post-Aarhus Environment: A Finnish Example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9 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. L. Rev. 190 (2007).</w:t>
      </w:r>
    </w:p>
    <w:p w14:paraId="78DABDB3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14:paraId="7AAC71D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France:</w:t>
      </w:r>
    </w:p>
    <w:p w14:paraId="44972715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32778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>D. Bourg &amp; K.H. Whiteside,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France’s Charter for the Environment: Of Presidents, Principles, and Environmental Protection,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15 Modern and Contemporary France 117 (2007). </w:t>
      </w:r>
      <w:hyperlink r:id="rId19" w:history="1">
        <w:r w:rsidRPr="00816F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http://www.tandfonline.com/doi/pdf/10.1080/09639480701299921</w:t>
        </w:r>
      </w:hyperlink>
    </w:p>
    <w:p w14:paraId="5ACE147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F19E" w14:textId="77777777" w:rsidR="00F34248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Marrani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 xml:space="preserve">The Second Anniversary of the </w:t>
      </w:r>
      <w:proofErr w:type="spellStart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Constitutionalisation</w:t>
      </w:r>
      <w:proofErr w:type="spellEnd"/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French Charter for the Environment: Constitutional and Environmental Implications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. L. Rev. 9 (2008).  </w:t>
      </w:r>
    </w:p>
    <w:p w14:paraId="2D15158B" w14:textId="77777777" w:rsidR="00B66562" w:rsidRDefault="00B66562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84CCA" w14:textId="449D451D" w:rsidR="00B66562" w:rsidRDefault="00B66562" w:rsidP="00F3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Greece:</w:t>
      </w:r>
    </w:p>
    <w:p w14:paraId="16D6AC50" w14:textId="77777777" w:rsidR="00B66562" w:rsidRDefault="00B66562" w:rsidP="00F34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52265" w14:textId="77777777" w:rsidR="00B66562" w:rsidRPr="00816F31" w:rsidRDefault="00B66562" w:rsidP="00B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Oliver A. Houck,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A Case of Sustainable Development: The River God and the Forest at the End of the World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44 Tulsa L. Rev. 275 (2008).</w:t>
      </w:r>
    </w:p>
    <w:p w14:paraId="62654213" w14:textId="77777777" w:rsidR="00B66562" w:rsidRPr="00816F31" w:rsidRDefault="00B66562" w:rsidP="00B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D4C6D" w14:textId="797CA1B6" w:rsidR="002879F8" w:rsidRPr="00816F31" w:rsidRDefault="002879F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Greenland:</w:t>
      </w:r>
    </w:p>
    <w:p w14:paraId="18832058" w14:textId="77777777" w:rsidR="002879F8" w:rsidRPr="00816F31" w:rsidRDefault="002879F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9C765" w14:textId="5FB72E7C" w:rsidR="002879F8" w:rsidRPr="00816F31" w:rsidRDefault="002879F8" w:rsidP="002879F8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816F31">
        <w:rPr>
          <w:rFonts w:ascii="Times New Roman" w:hAnsi="Times New Roman" w:cs="Times New Roman"/>
          <w:color w:val="1C1C1C"/>
          <w:sz w:val="24"/>
          <w:szCs w:val="24"/>
        </w:rPr>
        <w:t xml:space="preserve">Rutherford Hubbard, </w:t>
      </w:r>
      <w:r w:rsidRPr="00816F31">
        <w:rPr>
          <w:rFonts w:ascii="Times New Roman" w:hAnsi="Times New Roman" w:cs="Times New Roman"/>
          <w:i/>
          <w:color w:val="1C1C1C"/>
          <w:sz w:val="24"/>
          <w:szCs w:val="24"/>
        </w:rPr>
        <w:t>Risk, Rights and Responsibility: Navigating Corporate Responsibility and Indigenous Rights in Greenlandic Extractive Industry Development</w:t>
      </w:r>
      <w:r w:rsidRPr="00816F31">
        <w:rPr>
          <w:rFonts w:ascii="Times New Roman" w:hAnsi="Times New Roman" w:cs="Times New Roman"/>
          <w:color w:val="1C1C1C"/>
          <w:sz w:val="24"/>
          <w:szCs w:val="24"/>
        </w:rPr>
        <w:t xml:space="preserve">, 22 Mich. St. Int’l. L. Rev. 101 (2013). </w:t>
      </w:r>
    </w:p>
    <w:p w14:paraId="692B6FB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Hungary:</w:t>
      </w:r>
    </w:p>
    <w:p w14:paraId="4268923F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F568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Bandi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The Right to Environment in Theory and Practice: The Hungarian Experience,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8 Conn. J. Int’l L. 439 (1993).</w:t>
      </w:r>
    </w:p>
    <w:p w14:paraId="07673224" w14:textId="77777777" w:rsidR="00F34248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B524B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16F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Netherlands</w:t>
      </w:r>
      <w:r w:rsidRPr="00816F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E996798" w14:textId="77777777" w:rsidR="002D5A47" w:rsidRDefault="002D5A47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0B81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J. M.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Verschuuren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The Constitutional Right to Protection of the Environment in the Netherlands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46 Austrian Journal for Public and International Law 67 </w:t>
      </w:r>
      <w:r w:rsidRPr="00816F31">
        <w:rPr>
          <w:rFonts w:ascii="Times New Roman" w:hAnsi="Times New Roman" w:cs="Times New Roman"/>
          <w:sz w:val="24"/>
          <w:szCs w:val="24"/>
        </w:rPr>
        <w:t>(1994).</w:t>
      </w:r>
    </w:p>
    <w:p w14:paraId="7AF38167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ab/>
      </w:r>
    </w:p>
    <w:p w14:paraId="6AB84307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Portugal:</w:t>
      </w:r>
    </w:p>
    <w:p w14:paraId="39F05210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890694" w14:textId="0E2828E9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Branca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Martins da Cruz,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The Constitutional Right to an Ecologically Balanced Environment in Portugal</w:t>
      </w:r>
      <w:r w:rsidR="002D5A47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Pr="002D5A47">
        <w:rPr>
          <w:rFonts w:ascii="Times New Roman" w:eastAsia="Times New Roman" w:hAnsi="Times New Roman" w:cs="Times New Roman"/>
          <w:smallCaps/>
          <w:sz w:val="24"/>
          <w:szCs w:val="24"/>
        </w:rPr>
        <w:t>Constitutional Rights to an Ecologically Balanced Environment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(2007). </w:t>
      </w:r>
    </w:p>
    <w:p w14:paraId="4ACE42A4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F767A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>Romania:</w:t>
      </w:r>
    </w:p>
    <w:p w14:paraId="48D10B8C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4E2E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Mircea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Dutu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Constitutionalizing the Right to a Healthy Environment and its Implications in Romanian Legislation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1 RRDM 5 (2004). </w:t>
      </w:r>
    </w:p>
    <w:p w14:paraId="3471D172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7CE33A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Ukraine:</w:t>
      </w:r>
    </w:p>
    <w:p w14:paraId="0B25CF43" w14:textId="2643578F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Shemshuchenko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Human Rights in the Field of Environmental Protection in the Draft of the New Constitution of Ukraine</w:t>
      </w:r>
      <w:r w:rsidR="002D5A47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sz w:val="24"/>
          <w:szCs w:val="24"/>
        </w:rPr>
        <w:t xml:space="preserve">in </w:t>
      </w:r>
      <w:r w:rsidRPr="00816F31">
        <w:rPr>
          <w:rFonts w:ascii="Times New Roman" w:hAnsi="Times New Roman" w:cs="Times New Roman"/>
          <w:smallCaps/>
          <w:sz w:val="24"/>
          <w:szCs w:val="24"/>
        </w:rPr>
        <w:t>Environmental Rights: Law, Litigation, and Access to Justice</w:t>
      </w:r>
      <w:r w:rsidRPr="00816F31">
        <w:rPr>
          <w:rFonts w:ascii="Times New Roman" w:hAnsi="Times New Roman" w:cs="Times New Roman"/>
          <w:sz w:val="24"/>
          <w:szCs w:val="24"/>
        </w:rPr>
        <w:t xml:space="preserve"> 33-40 (S.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Deimann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Dyssli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eds. 1995).  </w:t>
      </w:r>
    </w:p>
    <w:p w14:paraId="448CF0BE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F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United Kingdom: </w:t>
      </w:r>
    </w:p>
    <w:p w14:paraId="6DFC73B9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Karen Morrow,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Worth the Paper That They Are Written On? Human rights and the environment in the law of England and Wales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1 Journal of Human Rights and the Environment 66</w:t>
      </w:r>
      <w:r w:rsidRPr="00816F31">
        <w:rPr>
          <w:rFonts w:ascii="Times New Roman" w:hAnsi="Times New Roman" w:cs="Times New Roman"/>
          <w:sz w:val="24"/>
          <w:szCs w:val="24"/>
        </w:rPr>
        <w:t xml:space="preserve"> (2010). </w:t>
      </w:r>
    </w:p>
    <w:p w14:paraId="08F0841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69663" w14:textId="77777777" w:rsidR="00C917D5" w:rsidRDefault="00C917D5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828F5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 xml:space="preserve">LATIN AMERICA AND THE CARIBBEAN </w:t>
      </w:r>
    </w:p>
    <w:p w14:paraId="4B581F96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>A.F. Aguilar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, 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Enforcing the Right to a Healthy Environment in Latin America, </w:t>
      </w:r>
      <w:r w:rsidRPr="00816F31">
        <w:rPr>
          <w:rFonts w:ascii="Times New Roman" w:eastAsia="Times New Roman" w:hAnsi="Times New Roman" w:cs="Times New Roman"/>
          <w:iCs/>
          <w:sz w:val="24"/>
          <w:szCs w:val="24"/>
        </w:rPr>
        <w:t xml:space="preserve">3 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Review of European Community and International Law 215 (1994).</w:t>
      </w:r>
    </w:p>
    <w:p w14:paraId="0EC09C81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0C0A1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/>
          <w:sz w:val="24"/>
          <w:szCs w:val="24"/>
        </w:rPr>
        <w:t>Argentina:</w:t>
      </w:r>
    </w:p>
    <w:p w14:paraId="652AAA11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0CB3641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Daniel A.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Sabsay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 and Environment in Relation to Sustainable Development</w:t>
      </w:r>
      <w:r w:rsidRPr="00816F31">
        <w:rPr>
          <w:rFonts w:ascii="Times New Roman" w:hAnsi="Times New Roman" w:cs="Times New Roman"/>
          <w:sz w:val="24"/>
          <w:szCs w:val="24"/>
        </w:rPr>
        <w:t xml:space="preserve">, 21 Pace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>. L. Rev. 155 (2003-2004).</w:t>
      </w:r>
    </w:p>
    <w:p w14:paraId="0D87758A" w14:textId="77777777" w:rsidR="005A6F62" w:rsidRPr="00816F31" w:rsidRDefault="005A6F62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0B4DBF1" w14:textId="5710D517" w:rsidR="005A6F62" w:rsidRPr="000F25F0" w:rsidRDefault="005A6F62" w:rsidP="00F34248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0F25F0">
        <w:rPr>
          <w:rFonts w:ascii="Times New Roman" w:hAnsi="Times New Roman" w:cs="Times New Roman"/>
          <w:b/>
          <w:sz w:val="24"/>
          <w:szCs w:val="24"/>
        </w:rPr>
        <w:t>Brazil:</w:t>
      </w:r>
    </w:p>
    <w:p w14:paraId="3062FF2B" w14:textId="77777777" w:rsidR="006F646A" w:rsidRPr="000F25F0" w:rsidRDefault="006F646A" w:rsidP="00F34248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14:paraId="556677DA" w14:textId="4DD11018" w:rsidR="005A6F62" w:rsidRPr="000F25F0" w:rsidRDefault="006F646A" w:rsidP="006F646A">
      <w:pPr>
        <w:rPr>
          <w:rFonts w:ascii="Times New Roman" w:hAnsi="Times New Roman" w:cs="Times New Roman"/>
          <w:color w:val="1C1C1C"/>
          <w:sz w:val="24"/>
          <w:szCs w:val="24"/>
        </w:rPr>
      </w:pP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Antonio Carlos de Toledo </w:t>
      </w: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Negrão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&amp; Fabio de Almeida Braga, 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The Role of Financial Institutions in Protecting Delicate Brazilian Ecosystems</w:t>
      </w: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33 No. 1 ACC Docket 38 (2015). </w:t>
      </w:r>
    </w:p>
    <w:p w14:paraId="7EED1A8D" w14:textId="408F4A08" w:rsidR="00F34248" w:rsidRPr="000F25F0" w:rsidRDefault="005A6F62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Danielle C. Davis,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Land in the Second Decade: The Evolution of Indigenous Property Rights and the Energy Industry in the United States and Brazil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34 Energy L.J. 667 (2013). </w:t>
      </w:r>
    </w:p>
    <w:p w14:paraId="6920833D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bCs/>
          <w:sz w:val="24"/>
          <w:szCs w:val="24"/>
        </w:rPr>
        <w:t>Chile:</w:t>
      </w:r>
    </w:p>
    <w:p w14:paraId="1F57AA48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C4DF3" w14:textId="77777777" w:rsidR="00F34248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Asenjo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0F25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Innovative Environmental Litigation in Chile: the Case of </w:t>
      </w:r>
      <w:proofErr w:type="spellStart"/>
      <w:r w:rsidRPr="000F25F0">
        <w:rPr>
          <w:rFonts w:ascii="Times New Roman" w:eastAsia="Times New Roman" w:hAnsi="Times New Roman" w:cs="Times New Roman"/>
          <w:i/>
          <w:iCs/>
          <w:sz w:val="24"/>
          <w:szCs w:val="24"/>
        </w:rPr>
        <w:t>Chanaral</w:t>
      </w:r>
      <w:proofErr w:type="spellEnd"/>
      <w:r w:rsidRPr="000F25F0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>2 Georgetown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Int’l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 L Rev 99 (1989). </w:t>
      </w:r>
    </w:p>
    <w:p w14:paraId="06A8F982" w14:textId="77777777" w:rsidR="00B66562" w:rsidRDefault="00B66562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AFFFD" w14:textId="77777777" w:rsidR="00B66562" w:rsidRPr="00816F31" w:rsidRDefault="00B66562" w:rsidP="00B6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Oliver A. Houck,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A Case of Sustainable Development: The River God and the Forest at the End of the World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44 Tulsa L. Rev. 275 (2008).</w:t>
      </w:r>
    </w:p>
    <w:p w14:paraId="251050D0" w14:textId="77777777" w:rsidR="00F32C23" w:rsidRPr="00816F31" w:rsidRDefault="00F32C23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90D75" w14:textId="74E48D55" w:rsidR="00F32C23" w:rsidRPr="000F25F0" w:rsidRDefault="00F32C23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sz w:val="24"/>
          <w:szCs w:val="24"/>
        </w:rPr>
        <w:t>Colombia:</w:t>
      </w:r>
    </w:p>
    <w:p w14:paraId="56862FCC" w14:textId="77777777" w:rsidR="00F32C23" w:rsidRPr="000F25F0" w:rsidRDefault="00F32C23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EE91D" w14:textId="7A120BD2" w:rsidR="00F32C23" w:rsidRPr="000F25F0" w:rsidRDefault="00F32C23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Paolo Solano,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Colombia’s Herbicide Spraying in the Crucible Between Indigenous Rights, Environmental Law and State Security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9 Intercultural Hum.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Rts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. L. Rev. 271 (2014).</w:t>
      </w:r>
    </w:p>
    <w:p w14:paraId="56F41E30" w14:textId="77777777" w:rsidR="00F34248" w:rsidRPr="000F25F0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36EBFE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b/>
          <w:bCs/>
          <w:sz w:val="24"/>
          <w:szCs w:val="24"/>
        </w:rPr>
        <w:t>Mexico: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085B9F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3F6B8" w14:textId="047DE898" w:rsidR="00EC3EDC" w:rsidRPr="00816F31" w:rsidRDefault="00F34248" w:rsidP="00EC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Ramon Ojeda-</w:t>
      </w:r>
      <w:proofErr w:type="spellStart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Mestre</w:t>
      </w:r>
      <w:proofErr w:type="spellEnd"/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bCs/>
          <w:i/>
          <w:sz w:val="24"/>
          <w:szCs w:val="24"/>
        </w:rPr>
        <w:t>Environmental Justice in Mexico: Hopes and Disappointments</w:t>
      </w:r>
      <w:r w:rsidRPr="00816F31">
        <w:rPr>
          <w:rFonts w:ascii="Times New Roman" w:eastAsia="Times New Roman" w:hAnsi="Times New Roman" w:cs="Times New Roman"/>
          <w:bCs/>
          <w:sz w:val="24"/>
          <w:szCs w:val="24"/>
        </w:rPr>
        <w:t>, 37 Environmental Policy and Law 142 (2007).</w:t>
      </w:r>
    </w:p>
    <w:p w14:paraId="655D1EE8" w14:textId="77777777" w:rsidR="00EC3EDC" w:rsidRPr="00816F31" w:rsidRDefault="00EC3EDC" w:rsidP="00EC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77A40A" w14:textId="48DCF3D7" w:rsidR="00EC3EDC" w:rsidRPr="002D5A47" w:rsidRDefault="00EC3EDC" w:rsidP="00EC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bCs/>
          <w:sz w:val="24"/>
          <w:szCs w:val="24"/>
        </w:rPr>
        <w:t>Panama:</w:t>
      </w:r>
    </w:p>
    <w:p w14:paraId="4E457E95" w14:textId="77777777" w:rsidR="00EC3EDC" w:rsidRPr="000F25F0" w:rsidRDefault="00EC3EDC" w:rsidP="00EC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ACB3EA" w14:textId="5417FD48" w:rsidR="00EC3EDC" w:rsidRPr="00816F31" w:rsidRDefault="00EC3EDC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Gregory M.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Karch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 xml:space="preserve">Panama’s Pando and Monte </w:t>
      </w:r>
      <w:proofErr w:type="spellStart"/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Lirio</w:t>
      </w:r>
      <w:proofErr w:type="spellEnd"/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 xml:space="preserve"> Dams: Proactive Engagement in Environmental Human Rights Through Project Due Diligence Leads to Improved Risk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lastRenderedPageBreak/>
        <w:t>Management and Costs Controls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9 Fla. A &amp; M U. L. Rev. 503 (2014).</w:t>
      </w: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45340CD6" w14:textId="77777777" w:rsidR="00C917D5" w:rsidRDefault="00C917D5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0D6A9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NORTH AMERICA</w:t>
      </w:r>
    </w:p>
    <w:p w14:paraId="29E8016A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 xml:space="preserve">Canada: </w:t>
      </w:r>
    </w:p>
    <w:p w14:paraId="448B0830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David R. Boyd, </w:t>
      </w:r>
      <w:r w:rsidRPr="00816F31">
        <w:rPr>
          <w:rFonts w:ascii="Times New Roman" w:hAnsi="Times New Roman" w:cs="Times New Roman"/>
          <w:smallCaps/>
          <w:sz w:val="24"/>
          <w:szCs w:val="24"/>
        </w:rPr>
        <w:t>The Right to a Healthy Environment: Revitalizing Canada’s Constitution</w:t>
      </w:r>
      <w:r w:rsidRPr="00816F31">
        <w:rPr>
          <w:rFonts w:ascii="Times New Roman" w:hAnsi="Times New Roman" w:cs="Times New Roman"/>
          <w:sz w:val="24"/>
          <w:szCs w:val="24"/>
        </w:rPr>
        <w:t xml:space="preserve"> (2012).  </w:t>
      </w:r>
    </w:p>
    <w:p w14:paraId="24C5FA9F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 xml:space="preserve">United States: </w:t>
      </w:r>
    </w:p>
    <w:p w14:paraId="58C07CA8" w14:textId="6B05CCE4" w:rsidR="00EC3EDC" w:rsidRPr="00816F31" w:rsidRDefault="00EC3EDC" w:rsidP="00EC3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Josephine M. Balzac,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Public Engagement “Reach In, Reach Out”: Pursuing Environmental Justice by Empowering Communities to Meaningfully Participate in the Decision-Making Processes of Brownfields Redevelopment and Superfund Cleanups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9 Fla. A &amp; M U.L. Rev. 347 (2014).</w:t>
      </w:r>
    </w:p>
    <w:p w14:paraId="5A2C6FCA" w14:textId="77777777" w:rsidR="00F34248" w:rsidRPr="000F25F0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J.A.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Chiappinelli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 xml:space="preserve">The Right to a Clean and Safe Environment: A Case for a Constitutional </w:t>
      </w:r>
      <w:r w:rsidRPr="000F25F0">
        <w:rPr>
          <w:rFonts w:ascii="Times New Roman" w:hAnsi="Times New Roman" w:cs="Times New Roman"/>
          <w:i/>
          <w:sz w:val="24"/>
          <w:szCs w:val="24"/>
        </w:rPr>
        <w:t>Amendment Recognizing Public Rights in Common Resources</w:t>
      </w:r>
      <w:r w:rsidRPr="000F25F0">
        <w:rPr>
          <w:rFonts w:ascii="Times New Roman" w:hAnsi="Times New Roman" w:cs="Times New Roman"/>
          <w:sz w:val="24"/>
          <w:szCs w:val="24"/>
        </w:rPr>
        <w:t xml:space="preserve">, 40 Buff. L. Rev. 567 (1992). </w:t>
      </w:r>
    </w:p>
    <w:p w14:paraId="45391FD1" w14:textId="77777777" w:rsidR="006F646A" w:rsidRPr="000F25F0" w:rsidRDefault="006F646A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83E7" w14:textId="412EB524" w:rsidR="00F34248" w:rsidRPr="000F25F0" w:rsidRDefault="006F646A" w:rsidP="006F646A">
      <w:pPr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0F25F0">
        <w:rPr>
          <w:rFonts w:ascii="Times New Roman" w:hAnsi="Times New Roman" w:cs="Times New Roman"/>
          <w:color w:val="1C1C1C"/>
          <w:sz w:val="24"/>
          <w:szCs w:val="24"/>
        </w:rPr>
        <w:t>Devra</w:t>
      </w:r>
      <w:proofErr w:type="spellEnd"/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 R. Cohen, </w:t>
      </w:r>
      <w:r w:rsidRPr="000F25F0">
        <w:rPr>
          <w:rFonts w:ascii="Times New Roman" w:hAnsi="Times New Roman" w:cs="Times New Roman"/>
          <w:i/>
          <w:color w:val="1C1C1C"/>
          <w:sz w:val="24"/>
          <w:szCs w:val="24"/>
        </w:rPr>
        <w:t>Forever Evergreen: Amending the Washington State Constitution for a Healthy Environment</w:t>
      </w:r>
      <w:r w:rsidRPr="000F25F0">
        <w:rPr>
          <w:rFonts w:ascii="Times New Roman" w:hAnsi="Times New Roman" w:cs="Times New Roman"/>
          <w:color w:val="1C1C1C"/>
          <w:sz w:val="24"/>
          <w:szCs w:val="24"/>
        </w:rPr>
        <w:t xml:space="preserve">, 90 Wash. L. Rev. 349 (2015). </w:t>
      </w:r>
    </w:p>
    <w:p w14:paraId="4ED627DB" w14:textId="77777777" w:rsidR="00F34248" w:rsidRPr="000F25F0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z w:val="24"/>
          <w:szCs w:val="24"/>
        </w:rPr>
        <w:t>Mary Ellen Cusack, Comment</w:t>
      </w:r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 xml:space="preserve">Judicial Interpretation of State Constitutional Rights to a </w:t>
      </w:r>
      <w:r w:rsidRPr="000F25F0">
        <w:rPr>
          <w:rFonts w:ascii="Times New Roman" w:hAnsi="Times New Roman" w:cs="Times New Roman"/>
          <w:i/>
          <w:sz w:val="24"/>
          <w:szCs w:val="24"/>
        </w:rPr>
        <w:t>Healthful Environment</w:t>
      </w:r>
      <w:r w:rsidRPr="000F25F0">
        <w:rPr>
          <w:rFonts w:ascii="Times New Roman" w:hAnsi="Times New Roman" w:cs="Times New Roman"/>
          <w:sz w:val="24"/>
          <w:szCs w:val="24"/>
        </w:rPr>
        <w:t xml:space="preserve">, 20 B.C.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>. L. Rev. 173, 174 (1993).</w:t>
      </w:r>
    </w:p>
    <w:p w14:paraId="10C6C430" w14:textId="77777777" w:rsidR="005A6F62" w:rsidRPr="000F25F0" w:rsidRDefault="005A6F62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17F1" w14:textId="34787E06" w:rsidR="005A6F62" w:rsidRPr="00816F31" w:rsidRDefault="005A6F62" w:rsidP="005A6F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Danielle C. Davis,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Land in the Second Decade: The Evolution of Indigenous Property Rights and the Energy Industry in the United States and Brazil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34 Energy L.J. 667 (2013).</w:t>
      </w: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5FB3AE4E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Janelle P.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Eurick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hAnsi="Times New Roman" w:cs="Times New Roman"/>
          <w:i/>
          <w:sz w:val="24"/>
          <w:szCs w:val="24"/>
        </w:rPr>
        <w:t>The Constitutional Right to A Healthy Environment: Enforcing Environmental Protection Through State and Federal Constitutions</w:t>
      </w:r>
      <w:r w:rsidRPr="00816F31">
        <w:rPr>
          <w:rFonts w:ascii="Times New Roman" w:hAnsi="Times New Roman" w:cs="Times New Roman"/>
          <w:sz w:val="24"/>
          <w:szCs w:val="24"/>
        </w:rPr>
        <w:t xml:space="preserve">, 11 Int’l Legal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Persp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>. 185, 186 (2001).</w:t>
      </w:r>
    </w:p>
    <w:p w14:paraId="7ED266F6" w14:textId="77777777" w:rsidR="004D007A" w:rsidRPr="00816F31" w:rsidRDefault="004D007A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2DD1A" w14:textId="47CB43AF" w:rsidR="00F34248" w:rsidRPr="00816F31" w:rsidRDefault="004D007A" w:rsidP="004D007A">
      <w:pPr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z w:val="24"/>
          <w:szCs w:val="24"/>
        </w:rPr>
        <w:t xml:space="preserve">David Fisher, </w:t>
      </w:r>
      <w:r w:rsidRPr="000F25F0">
        <w:rPr>
          <w:rFonts w:ascii="Times New Roman" w:hAnsi="Times New Roman" w:cs="Times New Roman"/>
          <w:i/>
          <w:sz w:val="24"/>
          <w:szCs w:val="24"/>
        </w:rPr>
        <w:t>The U.S. Mexico Border Wall and the Case for “Environmental Rights”</w:t>
      </w:r>
      <w:r w:rsidRPr="000F25F0">
        <w:rPr>
          <w:rFonts w:ascii="Times New Roman" w:hAnsi="Times New Roman" w:cs="Times New Roman"/>
          <w:sz w:val="24"/>
          <w:szCs w:val="24"/>
        </w:rPr>
        <w:t>, 50 Tex. Int’l L.J. 145 (2015).</w:t>
      </w:r>
    </w:p>
    <w:p w14:paraId="3958DE1A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Carole Gallagher, </w:t>
      </w:r>
      <w:r w:rsidRPr="00816F31">
        <w:rPr>
          <w:rFonts w:ascii="Times New Roman" w:hAnsi="Times New Roman" w:cs="Times New Roman"/>
          <w:i/>
          <w:sz w:val="24"/>
          <w:szCs w:val="24"/>
        </w:rPr>
        <w:t>The Movement to Create an Environmental Bill of Rights: From Earth Day 1970 to the Present</w:t>
      </w:r>
      <w:r w:rsidRPr="00816F31">
        <w:rPr>
          <w:rFonts w:ascii="Times New Roman" w:hAnsi="Times New Roman" w:cs="Times New Roman"/>
          <w:sz w:val="24"/>
          <w:szCs w:val="24"/>
        </w:rPr>
        <w:t xml:space="preserve">, 9 Fordham </w:t>
      </w:r>
      <w:proofErr w:type="spellStart"/>
      <w:r w:rsidRPr="00816F31">
        <w:rPr>
          <w:rFonts w:ascii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hAnsi="Times New Roman" w:cs="Times New Roman"/>
          <w:sz w:val="24"/>
          <w:szCs w:val="24"/>
        </w:rPr>
        <w:t xml:space="preserve"> L J 107 (1997).</w:t>
      </w:r>
    </w:p>
    <w:p w14:paraId="214D5301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12C0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John L.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Horwich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Montana’s Constitutional Environmental Quality Provisions: Self-Execution or Self-Delusion?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57 Mont. L. Rev. 323, 373 (1996).</w:t>
      </w:r>
    </w:p>
    <w:p w14:paraId="43B8C0B9" w14:textId="77777777" w:rsidR="00F32C23" w:rsidRPr="00816F31" w:rsidRDefault="00F32C23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A0ADF" w14:textId="4DEA90B2" w:rsidR="00F34248" w:rsidRPr="00816F31" w:rsidRDefault="00F32C23" w:rsidP="00F32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Derrick Howard,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Hydraulic Fracturing in the Appalachian Basin: Incorporating Environmental Justice to Regulate Natural Resource Exploration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7 Appalachian Nat. Resources L.J. 113 (2011-2013).</w:t>
      </w:r>
    </w:p>
    <w:p w14:paraId="2366307A" w14:textId="7341C2E5" w:rsidR="00F32C23" w:rsidRPr="00816F31" w:rsidRDefault="00F32C23" w:rsidP="00F32C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Steve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Krejci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 xml:space="preserve">Is the Human Right to Water in Pennsylvania </w:t>
      </w:r>
      <w:proofErr w:type="spellStart"/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Fracked</w:t>
      </w:r>
      <w:proofErr w:type="spellEnd"/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 xml:space="preserve">? An Analysis of the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lastRenderedPageBreak/>
        <w:t>Pennsylvanian Right to Water in the Hydraulic Fracturing Context and a Proposal for Reform Based on French and Ontario Environmental Rights Statues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8 Appalachian Nat. Resources L.J. 175 (2013-2014).</w:t>
      </w:r>
    </w:p>
    <w:p w14:paraId="363FCC8D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Bruce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Ledewitz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Establishing a Federal Constitutional Right to a Healthy Environment in Us and in Our Posterity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68 Miss. L.J. 565 (1998-1999). </w:t>
      </w:r>
    </w:p>
    <w:p w14:paraId="48971843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AA76B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Michelle Bryan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Mudd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A "Constant and Difficult Task": Making Local Land Use Decisions in States with A Constitutional Right to A Healthful Environment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, 38 Ecology L.Q. 1, 21 (2011).</w:t>
      </w:r>
    </w:p>
    <w:p w14:paraId="4D458EFC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B2E98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>Robert Percival, “</w:t>
      </w:r>
      <w:r w:rsidRPr="00816F31">
        <w:rPr>
          <w:rFonts w:ascii="Times New Roman" w:eastAsia="Times New Roman" w:hAnsi="Times New Roman" w:cs="Times New Roman"/>
          <w:i/>
          <w:iCs/>
          <w:sz w:val="24"/>
          <w:szCs w:val="24"/>
        </w:rPr>
        <w:t>Greening” the Constitution: Harmonizing Environmental and Constitutional Values, 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>32 Environmental Law (2002).</w:t>
      </w:r>
    </w:p>
    <w:p w14:paraId="768736E9" w14:textId="77777777" w:rsidR="00F34248" w:rsidRPr="00816F31" w:rsidRDefault="00F34248" w:rsidP="00F3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2839B" w14:textId="77777777" w:rsidR="00F34248" w:rsidRPr="00816F31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Neil A.F.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Popovic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F31">
        <w:rPr>
          <w:rFonts w:ascii="Times New Roman" w:eastAsia="Times New Roman" w:hAnsi="Times New Roman" w:cs="Times New Roman"/>
          <w:i/>
          <w:sz w:val="24"/>
          <w:szCs w:val="24"/>
        </w:rPr>
        <w:t>Pursuing Environmental Justice with International Human Rights and State Constitutions</w:t>
      </w:r>
      <w:r w:rsidRPr="00816F31">
        <w:rPr>
          <w:rFonts w:ascii="Times New Roman" w:eastAsia="Times New Roman" w:hAnsi="Times New Roman" w:cs="Times New Roman"/>
          <w:sz w:val="24"/>
          <w:szCs w:val="24"/>
        </w:rPr>
        <w:t xml:space="preserve">, 15 Stan. </w:t>
      </w:r>
      <w:proofErr w:type="spellStart"/>
      <w:r w:rsidRPr="00816F31">
        <w:rPr>
          <w:rFonts w:ascii="Times New Roman" w:eastAsia="Times New Roman" w:hAnsi="Times New Roman" w:cs="Times New Roman"/>
          <w:sz w:val="24"/>
          <w:szCs w:val="24"/>
        </w:rPr>
        <w:t>Envtl</w:t>
      </w:r>
      <w:proofErr w:type="spellEnd"/>
      <w:r w:rsidRPr="00816F31">
        <w:rPr>
          <w:rFonts w:ascii="Times New Roman" w:eastAsia="Times New Roman" w:hAnsi="Times New Roman" w:cs="Times New Roman"/>
          <w:sz w:val="24"/>
          <w:szCs w:val="24"/>
        </w:rPr>
        <w:t>. L.J. 338, 344-47 (1996).</w:t>
      </w:r>
    </w:p>
    <w:p w14:paraId="1DCCBC27" w14:textId="77777777" w:rsidR="002879F8" w:rsidRPr="00816F31" w:rsidRDefault="002879F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F932C" w14:textId="375C8DF8" w:rsidR="00F34248" w:rsidRPr="000F25F0" w:rsidRDefault="002879F8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Keith W.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Rizzardi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Rising Seas, Receding Ethics? Why Real Estate Professionals Should Seek the Moral High Ground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6 Wash. &amp; Lee J. Energy, Climate, &amp;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Env’t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402 (2015). </w:t>
      </w:r>
    </w:p>
    <w:p w14:paraId="530DCBDC" w14:textId="77777777" w:rsidR="00F34248" w:rsidRPr="000F25F0" w:rsidRDefault="00F34248" w:rsidP="00F34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J.B.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Ruhl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eastAsia="Times New Roman" w:hAnsi="Times New Roman" w:cs="Times New Roman"/>
          <w:i/>
          <w:sz w:val="24"/>
          <w:szCs w:val="24"/>
        </w:rPr>
        <w:t>An Environmental Rights Amendment: Good Message, Bad Idea</w:t>
      </w:r>
      <w:r w:rsidRPr="000F25F0">
        <w:rPr>
          <w:rFonts w:ascii="Times New Roman" w:eastAsia="Times New Roman" w:hAnsi="Times New Roman" w:cs="Times New Roman"/>
          <w:sz w:val="24"/>
          <w:szCs w:val="24"/>
        </w:rPr>
        <w:t xml:space="preserve">, 11 Nat. Resources &amp; </w:t>
      </w:r>
      <w:proofErr w:type="spellStart"/>
      <w:r w:rsidRPr="000F25F0">
        <w:rPr>
          <w:rFonts w:ascii="Times New Roman" w:eastAsia="Times New Roman" w:hAnsi="Times New Roman" w:cs="Times New Roman"/>
          <w:sz w:val="24"/>
          <w:szCs w:val="24"/>
        </w:rPr>
        <w:t>Env’t</w:t>
      </w:r>
      <w:proofErr w:type="spellEnd"/>
      <w:r w:rsidRPr="000F25F0">
        <w:rPr>
          <w:rFonts w:ascii="Times New Roman" w:eastAsia="Times New Roman" w:hAnsi="Times New Roman" w:cs="Times New Roman"/>
          <w:sz w:val="24"/>
          <w:szCs w:val="24"/>
        </w:rPr>
        <w:t>. 46 (1996-1997).</w:t>
      </w:r>
    </w:p>
    <w:p w14:paraId="53529EB2" w14:textId="77777777" w:rsidR="00F34248" w:rsidRPr="000F25F0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9F0276" w14:textId="77777777" w:rsidR="00F34248" w:rsidRPr="000F25F0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F25F0">
        <w:rPr>
          <w:rFonts w:ascii="Times New Roman" w:hAnsi="Times New Roman" w:cs="Times New Roman"/>
          <w:sz w:val="24"/>
          <w:szCs w:val="24"/>
        </w:rPr>
        <w:t xml:space="preserve">J.B. </w:t>
      </w:r>
      <w:proofErr w:type="spellStart"/>
      <w:r w:rsidRPr="000F25F0">
        <w:rPr>
          <w:rFonts w:ascii="Times New Roman" w:hAnsi="Times New Roman" w:cs="Times New Roman"/>
          <w:sz w:val="24"/>
          <w:szCs w:val="24"/>
        </w:rPr>
        <w:t>Ruhl</w:t>
      </w:r>
      <w:proofErr w:type="spellEnd"/>
      <w:r w:rsidRPr="000F25F0">
        <w:rPr>
          <w:rFonts w:ascii="Times New Roman" w:hAnsi="Times New Roman" w:cs="Times New Roman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i/>
          <w:sz w:val="24"/>
          <w:szCs w:val="24"/>
        </w:rPr>
        <w:t>The Metrics of Constitutional Amendments: And Why Proposed Constitutional Amendments Don't Add Up</w:t>
      </w:r>
      <w:r w:rsidRPr="000F25F0">
        <w:rPr>
          <w:rFonts w:ascii="Times New Roman" w:hAnsi="Times New Roman" w:cs="Times New Roman"/>
          <w:sz w:val="24"/>
          <w:szCs w:val="24"/>
        </w:rPr>
        <w:t>, 74 Notre Dame L. Rev. 245 (1999).</w:t>
      </w:r>
    </w:p>
    <w:p w14:paraId="5FCAB5B2" w14:textId="77777777" w:rsidR="002879F8" w:rsidRPr="000F25F0" w:rsidRDefault="002879F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62E1CA5" w14:textId="35939DD5" w:rsidR="00F34248" w:rsidRPr="00816F31" w:rsidRDefault="002879F8" w:rsidP="00287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Dean B.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Suagee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A Human Rights-Based Environmental Remedy for the Legacy of the Allotment Era in Indian Country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29-SUM Nat. Resources &amp;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Env’t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3 (2014).</w:t>
      </w: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520DAD1F" w14:textId="78DD4268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B. Thompson,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Constitutionalizing the Environment: The History and Future of Montana’s Environmental Provisions</w:t>
      </w:r>
      <w:r w:rsidRPr="00816F31">
        <w:rPr>
          <w:rFonts w:ascii="Times New Roman" w:hAnsi="Times New Roman" w:cs="Times New Roman"/>
          <w:sz w:val="24"/>
          <w:szCs w:val="24"/>
        </w:rPr>
        <w:t>, 64 Mont. L Rev. 157 (2003)</w:t>
      </w:r>
      <w:r w:rsidR="00C91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76D87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DB9A8F4" w14:textId="74BF42A0" w:rsidR="002879F8" w:rsidRPr="00816F31" w:rsidRDefault="002879F8" w:rsidP="00816F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Rebecca </w:t>
      </w:r>
      <w:proofErr w:type="spellStart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Tsosie</w:t>
      </w:r>
      <w:proofErr w:type="spellEnd"/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, </w:t>
      </w:r>
      <w:r w:rsidRPr="000F25F0">
        <w:rPr>
          <w:rFonts w:ascii="Times New Roman" w:hAnsi="Times New Roman" w:cs="Times New Roman"/>
          <w:bCs/>
          <w:i/>
          <w:color w:val="262626"/>
          <w:sz w:val="24"/>
          <w:szCs w:val="24"/>
        </w:rPr>
        <w:t>Indigenous Peoples and the Ethics of Remediation: Redressing the Legacy of Radioactive Contamination for Native Peoples and Native Lands</w:t>
      </w:r>
      <w:r w:rsidRPr="000F25F0">
        <w:rPr>
          <w:rFonts w:ascii="Times New Roman" w:hAnsi="Times New Roman" w:cs="Times New Roman"/>
          <w:bCs/>
          <w:color w:val="262626"/>
          <w:sz w:val="24"/>
          <w:szCs w:val="24"/>
        </w:rPr>
        <w:t>, 13 Santa Clara J. Int’l L. 203 (2015).</w:t>
      </w:r>
      <w:r w:rsidRPr="00816F31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</w:p>
    <w:p w14:paraId="24F1CA22" w14:textId="77777777" w:rsidR="00F34248" w:rsidRPr="00816F31" w:rsidRDefault="00F34248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6F31">
        <w:rPr>
          <w:rFonts w:ascii="Times New Roman" w:hAnsi="Times New Roman" w:cs="Times New Roman"/>
          <w:sz w:val="24"/>
          <w:szCs w:val="24"/>
        </w:rPr>
        <w:t xml:space="preserve">John C. Tucker, </w:t>
      </w:r>
      <w:r w:rsidRPr="00816F31">
        <w:rPr>
          <w:rFonts w:ascii="Times New Roman" w:hAnsi="Times New Roman" w:cs="Times New Roman"/>
          <w:i/>
          <w:sz w:val="24"/>
          <w:szCs w:val="24"/>
        </w:rPr>
        <w:t>Constitutional Codification of an Environmental Ethic</w:t>
      </w:r>
      <w:r w:rsidRPr="00816F31">
        <w:rPr>
          <w:rFonts w:ascii="Times New Roman" w:hAnsi="Times New Roman" w:cs="Times New Roman"/>
          <w:sz w:val="24"/>
          <w:szCs w:val="24"/>
        </w:rPr>
        <w:t xml:space="preserve">, 52 Fla. L. Rev. 299 (2000). </w:t>
      </w:r>
    </w:p>
    <w:p w14:paraId="169983A4" w14:textId="77777777" w:rsidR="004D007A" w:rsidRPr="00816F31" w:rsidRDefault="004D007A" w:rsidP="00F342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045DE19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64D9C" w14:textId="77777777" w:rsidR="00F34248" w:rsidRPr="00816F31" w:rsidRDefault="00F34248" w:rsidP="00F3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C1C0F" w14:textId="77777777" w:rsidR="00F34248" w:rsidRPr="00816F31" w:rsidRDefault="00F34248" w:rsidP="00F342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D42BE" w14:textId="77777777" w:rsidR="00F34248" w:rsidRPr="00816F31" w:rsidRDefault="00F34248" w:rsidP="00F34248">
      <w:pPr>
        <w:rPr>
          <w:rFonts w:ascii="Times New Roman" w:hAnsi="Times New Roman" w:cs="Times New Roman"/>
          <w:b/>
          <w:sz w:val="24"/>
          <w:szCs w:val="24"/>
        </w:rPr>
      </w:pPr>
    </w:p>
    <w:p w14:paraId="5B463DF3" w14:textId="77777777" w:rsidR="006F2F14" w:rsidRPr="00816F31" w:rsidRDefault="006F2F14">
      <w:pPr>
        <w:rPr>
          <w:rFonts w:ascii="Times New Roman" w:hAnsi="Times New Roman" w:cs="Times New Roman"/>
          <w:sz w:val="24"/>
          <w:szCs w:val="24"/>
        </w:rPr>
      </w:pPr>
    </w:p>
    <w:sectPr w:rsidR="006F2F14" w:rsidRPr="00816F31" w:rsidSect="00354706">
      <w:foot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8C78" w14:textId="77777777" w:rsidR="00CA0A0A" w:rsidRDefault="00CA0A0A">
      <w:pPr>
        <w:spacing w:after="0" w:line="240" w:lineRule="auto"/>
      </w:pPr>
      <w:r>
        <w:separator/>
      </w:r>
    </w:p>
  </w:endnote>
  <w:endnote w:type="continuationSeparator" w:id="0">
    <w:p w14:paraId="5702B071" w14:textId="77777777" w:rsidR="00CA0A0A" w:rsidRDefault="00C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88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821FB" w14:textId="77777777" w:rsidR="00035429" w:rsidRDefault="00035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C7F43" w14:textId="77777777" w:rsidR="00035429" w:rsidRDefault="00035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AED7" w14:textId="77777777" w:rsidR="00CA0A0A" w:rsidRDefault="00CA0A0A">
      <w:pPr>
        <w:spacing w:after="0" w:line="240" w:lineRule="auto"/>
      </w:pPr>
      <w:r>
        <w:separator/>
      </w:r>
    </w:p>
  </w:footnote>
  <w:footnote w:type="continuationSeparator" w:id="0">
    <w:p w14:paraId="25A3508D" w14:textId="77777777" w:rsidR="00CA0A0A" w:rsidRDefault="00CA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0CDC"/>
    <w:multiLevelType w:val="hybridMultilevel"/>
    <w:tmpl w:val="A97E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8"/>
    <w:rsid w:val="00035429"/>
    <w:rsid w:val="00097EAA"/>
    <w:rsid w:val="000F25F0"/>
    <w:rsid w:val="00153C16"/>
    <w:rsid w:val="001E5D59"/>
    <w:rsid w:val="002879F8"/>
    <w:rsid w:val="00297A06"/>
    <w:rsid w:val="002D27CF"/>
    <w:rsid w:val="002D33A5"/>
    <w:rsid w:val="002D5A47"/>
    <w:rsid w:val="00354706"/>
    <w:rsid w:val="00411D07"/>
    <w:rsid w:val="004D007A"/>
    <w:rsid w:val="005A6F62"/>
    <w:rsid w:val="006943D6"/>
    <w:rsid w:val="006F2F14"/>
    <w:rsid w:val="006F646A"/>
    <w:rsid w:val="007E5F3A"/>
    <w:rsid w:val="00816F31"/>
    <w:rsid w:val="00834480"/>
    <w:rsid w:val="008D7993"/>
    <w:rsid w:val="009179D5"/>
    <w:rsid w:val="00A45288"/>
    <w:rsid w:val="00B0443B"/>
    <w:rsid w:val="00B27BEA"/>
    <w:rsid w:val="00B66562"/>
    <w:rsid w:val="00B87335"/>
    <w:rsid w:val="00C04801"/>
    <w:rsid w:val="00C04F9E"/>
    <w:rsid w:val="00C917D5"/>
    <w:rsid w:val="00CA0A0A"/>
    <w:rsid w:val="00D967EB"/>
    <w:rsid w:val="00EC3EDC"/>
    <w:rsid w:val="00EF181B"/>
    <w:rsid w:val="00F32C23"/>
    <w:rsid w:val="00F34248"/>
    <w:rsid w:val="00FF0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248"/>
  </w:style>
  <w:style w:type="character" w:styleId="Hyperlink">
    <w:name w:val="Hyperlink"/>
    <w:basedOn w:val="DefaultParagraphFont"/>
    <w:uiPriority w:val="99"/>
    <w:unhideWhenUsed/>
    <w:rsid w:val="00F342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24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nhideWhenUsed/>
    <w:rsid w:val="00F34248"/>
    <w:pPr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34248"/>
    <w:rPr>
      <w:rFonts w:ascii="Times New Roman" w:eastAsia="Times New Roman" w:hAnsi="Times New Roman" w:cs="Times New Roman"/>
      <w:lang w:eastAsia="zh-CN"/>
    </w:rPr>
  </w:style>
  <w:style w:type="character" w:customStyle="1" w:styleId="citationauthor">
    <w:name w:val="citationauthor"/>
    <w:basedOn w:val="DefaultParagraphFont"/>
    <w:rsid w:val="00F34248"/>
  </w:style>
  <w:style w:type="character" w:customStyle="1" w:styleId="citationarticleorsectiontitle">
    <w:name w:val="citationarticleorsectiontitle"/>
    <w:basedOn w:val="DefaultParagraphFont"/>
    <w:rsid w:val="00F34248"/>
  </w:style>
  <w:style w:type="character" w:customStyle="1" w:styleId="citationsource">
    <w:name w:val="citationsource"/>
    <w:basedOn w:val="DefaultParagraphFont"/>
    <w:rsid w:val="00F34248"/>
  </w:style>
  <w:style w:type="character" w:customStyle="1" w:styleId="citationspagevalue">
    <w:name w:val="citationspagevalue"/>
    <w:basedOn w:val="DefaultParagraphFont"/>
    <w:rsid w:val="00F34248"/>
  </w:style>
  <w:style w:type="paragraph" w:styleId="Footer">
    <w:name w:val="footer"/>
    <w:basedOn w:val="Normal"/>
    <w:link w:val="FooterChar"/>
    <w:uiPriority w:val="99"/>
    <w:unhideWhenUsed/>
    <w:rsid w:val="00F3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48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F646A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4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248"/>
  </w:style>
  <w:style w:type="character" w:styleId="Hyperlink">
    <w:name w:val="Hyperlink"/>
    <w:basedOn w:val="DefaultParagraphFont"/>
    <w:uiPriority w:val="99"/>
    <w:unhideWhenUsed/>
    <w:rsid w:val="00F342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4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24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nhideWhenUsed/>
    <w:rsid w:val="00F34248"/>
    <w:pPr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34248"/>
    <w:rPr>
      <w:rFonts w:ascii="Times New Roman" w:eastAsia="Times New Roman" w:hAnsi="Times New Roman" w:cs="Times New Roman"/>
      <w:lang w:eastAsia="zh-CN"/>
    </w:rPr>
  </w:style>
  <w:style w:type="character" w:customStyle="1" w:styleId="citationauthor">
    <w:name w:val="citationauthor"/>
    <w:basedOn w:val="DefaultParagraphFont"/>
    <w:rsid w:val="00F34248"/>
  </w:style>
  <w:style w:type="character" w:customStyle="1" w:styleId="citationarticleorsectiontitle">
    <w:name w:val="citationarticleorsectiontitle"/>
    <w:basedOn w:val="DefaultParagraphFont"/>
    <w:rsid w:val="00F34248"/>
  </w:style>
  <w:style w:type="character" w:customStyle="1" w:styleId="citationsource">
    <w:name w:val="citationsource"/>
    <w:basedOn w:val="DefaultParagraphFont"/>
    <w:rsid w:val="00F34248"/>
  </w:style>
  <w:style w:type="character" w:customStyle="1" w:styleId="citationspagevalue">
    <w:name w:val="citationspagevalue"/>
    <w:basedOn w:val="DefaultParagraphFont"/>
    <w:rsid w:val="00F34248"/>
  </w:style>
  <w:style w:type="paragraph" w:styleId="Footer">
    <w:name w:val="footer"/>
    <w:basedOn w:val="Normal"/>
    <w:link w:val="FooterChar"/>
    <w:uiPriority w:val="99"/>
    <w:unhideWhenUsed/>
    <w:rsid w:val="00F34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48"/>
    <w:rPr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6F646A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aronline.com/abstract/journals/jhre/6-1/jhre.2015.01.04.xml" TargetMode="External"/><Relationship Id="rId13" Type="http://schemas.openxmlformats.org/officeDocument/2006/relationships/hyperlink" Target="http://uir.unisa.ac.za/bitstream/handle/10500/4097/thesis_bindu_k.pdf?sequence=1" TargetMode="External"/><Relationship Id="rId18" Type="http://schemas.openxmlformats.org/officeDocument/2006/relationships/hyperlink" Target="http://journals.cambridge.org/action/displayAbstract?aid=969052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ehn.org/pdf/Model_Provisions_Mod1E7275.pdf" TargetMode="External"/><Relationship Id="rId17" Type="http://schemas.openxmlformats.org/officeDocument/2006/relationships/hyperlink" Target="http://journals.cambridge.org/action/displayAbstract?aid=9690526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library.usc.edu/assetserver/controller/item/etd-Padhy-20080227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msdata.iucn.org/downloads/constitutional_provisions_related_to_environment_conservation__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negiecouncil.org/resources/publications/dialogue/2_11/section_2/4451.html/:pf_printable" TargetMode="External"/><Relationship Id="rId10" Type="http://schemas.openxmlformats.org/officeDocument/2006/relationships/hyperlink" Target="http://ojls.oxfordjournals.org/content/20/4/499.full.pdf+html" TargetMode="External"/><Relationship Id="rId19" Type="http://schemas.openxmlformats.org/officeDocument/2006/relationships/hyperlink" Target="http://www.tandfonline.com/doi/pdf/10.1080/09639480701299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resolve/doi?DOI=10.1111%2Fj.1541-1338.2012.00574.x#.Vc5WbGWJEqE.twitter" TargetMode="External"/><Relationship Id="rId14" Type="http://schemas.openxmlformats.org/officeDocument/2006/relationships/hyperlink" Target="http://www.cehurd.org/wp-content/uploads/2011/01/Report-on-the-Right-to-Health-in-ESA-Country-Constitutio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 School of Law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Verez</dc:creator>
  <cp:lastModifiedBy>Knox, John H.</cp:lastModifiedBy>
  <cp:revision>10</cp:revision>
  <dcterms:created xsi:type="dcterms:W3CDTF">2015-08-07T18:17:00Z</dcterms:created>
  <dcterms:modified xsi:type="dcterms:W3CDTF">2015-08-18T16:02:00Z</dcterms:modified>
</cp:coreProperties>
</file>